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6765" w14:textId="019409BE" w:rsidR="00C22380" w:rsidRDefault="00F01AE5" w:rsidP="00C22380">
      <w:pPr>
        <w:tabs>
          <w:tab w:val="left" w:pos="9923"/>
        </w:tabs>
        <w:autoSpaceDE w:val="0"/>
        <w:autoSpaceDN w:val="0"/>
        <w:adjustRightInd w:val="0"/>
        <w:ind w:right="-563"/>
        <w:jc w:val="center"/>
      </w:pPr>
      <w:r>
        <w:t>PATVIRTINTA</w:t>
      </w:r>
    </w:p>
    <w:p w14:paraId="33D6614E" w14:textId="7572068F" w:rsidR="00C22380" w:rsidRDefault="00C22380" w:rsidP="00C22380">
      <w:pPr>
        <w:tabs>
          <w:tab w:val="left" w:pos="9923"/>
        </w:tabs>
        <w:autoSpaceDE w:val="0"/>
        <w:autoSpaceDN w:val="0"/>
        <w:adjustRightInd w:val="0"/>
        <w:ind w:right="-563"/>
        <w:jc w:val="center"/>
      </w:pPr>
      <w:r>
        <w:t xml:space="preserve">                                                                </w:t>
      </w:r>
      <w:r w:rsidR="007A680C">
        <w:t>Panevėžio rajono</w:t>
      </w:r>
      <w:r w:rsidR="00F01AE5">
        <w:t xml:space="preserve"> socialinių paslaugų centro</w:t>
      </w:r>
      <w:r>
        <w:t xml:space="preserve"> direktoriaus</w:t>
      </w:r>
      <w:r w:rsidR="00F01AE5">
        <w:t xml:space="preserve">                                                           </w:t>
      </w:r>
      <w:r w:rsidR="00D76C5F">
        <w:t xml:space="preserve">                 </w:t>
      </w:r>
    </w:p>
    <w:p w14:paraId="547B9B61" w14:textId="04C3E07A" w:rsidR="00C22380" w:rsidRDefault="00C22380" w:rsidP="00C22380">
      <w:pPr>
        <w:tabs>
          <w:tab w:val="left" w:pos="9923"/>
        </w:tabs>
        <w:autoSpaceDE w:val="0"/>
        <w:autoSpaceDN w:val="0"/>
        <w:adjustRightInd w:val="0"/>
        <w:ind w:right="-563"/>
        <w:jc w:val="center"/>
      </w:pPr>
      <w:r>
        <w:t xml:space="preserve">                                             </w:t>
      </w:r>
      <w:r w:rsidR="00687562">
        <w:t xml:space="preserve">   </w:t>
      </w:r>
      <w:r w:rsidR="00D76C5F">
        <w:t>20</w:t>
      </w:r>
      <w:r w:rsidR="007A680C">
        <w:t>2</w:t>
      </w:r>
      <w:r w:rsidR="00B169CE">
        <w:t>2</w:t>
      </w:r>
      <w:r w:rsidR="00D76C5F">
        <w:t xml:space="preserve"> m. </w:t>
      </w:r>
      <w:r w:rsidR="007A680C">
        <w:t>sausio</w:t>
      </w:r>
      <w:r w:rsidR="00A32BB8">
        <w:t xml:space="preserve"> mėn. </w:t>
      </w:r>
      <w:r w:rsidR="00B169CE">
        <w:t>11</w:t>
      </w:r>
      <w:r w:rsidR="007A680C">
        <w:t xml:space="preserve"> </w:t>
      </w:r>
      <w:r w:rsidR="00F01AE5">
        <w:t>d.</w:t>
      </w:r>
      <w:r>
        <w:t xml:space="preserve">  įsakymu Nr. V - </w:t>
      </w:r>
      <w:r w:rsidR="00B169CE">
        <w:t>10</w:t>
      </w:r>
    </w:p>
    <w:p w14:paraId="00FC4DAB" w14:textId="2504A8F0" w:rsidR="00F01AE5" w:rsidRDefault="00F01AE5" w:rsidP="00C22380">
      <w:pPr>
        <w:tabs>
          <w:tab w:val="left" w:pos="9923"/>
        </w:tabs>
        <w:autoSpaceDE w:val="0"/>
        <w:autoSpaceDN w:val="0"/>
        <w:adjustRightInd w:val="0"/>
        <w:ind w:right="-563"/>
      </w:pPr>
    </w:p>
    <w:p w14:paraId="2320201D" w14:textId="77777777" w:rsidR="00F01AE5" w:rsidRDefault="00F01AE5" w:rsidP="00F01AE5">
      <w:pPr>
        <w:autoSpaceDE w:val="0"/>
        <w:autoSpaceDN w:val="0"/>
        <w:adjustRightInd w:val="0"/>
        <w:ind w:right="-279"/>
        <w:jc w:val="center"/>
      </w:pPr>
      <w:r>
        <w:t xml:space="preserve">                                                           </w:t>
      </w:r>
    </w:p>
    <w:p w14:paraId="227CCEA1" w14:textId="77777777" w:rsidR="00F01AE5" w:rsidRDefault="00F01AE5" w:rsidP="00F01AE5">
      <w:pPr>
        <w:autoSpaceDE w:val="0"/>
        <w:autoSpaceDN w:val="0"/>
        <w:adjustRightInd w:val="0"/>
        <w:ind w:right="-279"/>
        <w:jc w:val="center"/>
      </w:pPr>
      <w:r>
        <w:t xml:space="preserve">                             </w:t>
      </w:r>
    </w:p>
    <w:p w14:paraId="290FC504" w14:textId="61612ABD" w:rsidR="00F01AE5" w:rsidRDefault="007A680C" w:rsidP="00F01AE5">
      <w:pPr>
        <w:autoSpaceDE w:val="0"/>
        <w:autoSpaceDN w:val="0"/>
        <w:adjustRightInd w:val="0"/>
        <w:ind w:right="-279"/>
        <w:jc w:val="center"/>
        <w:rPr>
          <w:b/>
          <w:bCs/>
        </w:rPr>
      </w:pPr>
      <w:r>
        <w:rPr>
          <w:b/>
          <w:bCs/>
        </w:rPr>
        <w:t>PANEVĖŽIO RAJONO</w:t>
      </w:r>
      <w:r w:rsidR="00F01AE5">
        <w:rPr>
          <w:b/>
          <w:bCs/>
        </w:rPr>
        <w:t xml:space="preserve"> SOCIALINIŲ PASLAUGŲ CENTRO</w:t>
      </w:r>
    </w:p>
    <w:p w14:paraId="5D05EBB7" w14:textId="77777777" w:rsidR="00F01AE5" w:rsidRDefault="00F01AE5" w:rsidP="00F01AE5">
      <w:pPr>
        <w:autoSpaceDE w:val="0"/>
        <w:autoSpaceDN w:val="0"/>
        <w:adjustRightInd w:val="0"/>
        <w:ind w:right="-279"/>
        <w:jc w:val="center"/>
        <w:rPr>
          <w:b/>
          <w:bCs/>
        </w:rPr>
      </w:pPr>
    </w:p>
    <w:p w14:paraId="4730AD56" w14:textId="5321CE2F" w:rsidR="00F01AE5" w:rsidRDefault="00231DCA" w:rsidP="00F01AE5">
      <w:pPr>
        <w:autoSpaceDE w:val="0"/>
        <w:autoSpaceDN w:val="0"/>
        <w:adjustRightInd w:val="0"/>
        <w:ind w:right="-279"/>
        <w:jc w:val="center"/>
        <w:rPr>
          <w:b/>
          <w:bCs/>
        </w:rPr>
      </w:pPr>
      <w:r>
        <w:rPr>
          <w:b/>
          <w:bCs/>
        </w:rPr>
        <w:t xml:space="preserve"> 20</w:t>
      </w:r>
      <w:r w:rsidR="007A680C">
        <w:rPr>
          <w:b/>
          <w:bCs/>
        </w:rPr>
        <w:t>2</w:t>
      </w:r>
      <w:r w:rsidR="00B169CE">
        <w:rPr>
          <w:b/>
          <w:bCs/>
        </w:rPr>
        <w:t>2</w:t>
      </w:r>
      <w:r w:rsidR="00F01AE5">
        <w:rPr>
          <w:b/>
          <w:bCs/>
        </w:rPr>
        <w:t xml:space="preserve"> M. VEIKLOS PLANAS</w:t>
      </w:r>
    </w:p>
    <w:p w14:paraId="31769EA0" w14:textId="77777777" w:rsidR="00F01AE5" w:rsidRDefault="00F01AE5" w:rsidP="00F01AE5">
      <w:pPr>
        <w:autoSpaceDE w:val="0"/>
        <w:autoSpaceDN w:val="0"/>
        <w:adjustRightInd w:val="0"/>
        <w:ind w:right="-279"/>
        <w:jc w:val="center"/>
        <w:rPr>
          <w:b/>
          <w:bCs/>
        </w:rPr>
      </w:pPr>
    </w:p>
    <w:p w14:paraId="2EB0268F" w14:textId="77777777" w:rsidR="00F01AE5" w:rsidRDefault="00F01AE5" w:rsidP="00F01AE5">
      <w:pPr>
        <w:autoSpaceDE w:val="0"/>
        <w:autoSpaceDN w:val="0"/>
        <w:adjustRightInd w:val="0"/>
        <w:ind w:right="-279"/>
        <w:jc w:val="center"/>
        <w:rPr>
          <w:b/>
          <w:bCs/>
        </w:rPr>
      </w:pPr>
    </w:p>
    <w:p w14:paraId="36C40BE6" w14:textId="77777777" w:rsidR="00F01AE5" w:rsidRDefault="00F01AE5" w:rsidP="00F01AE5">
      <w:pPr>
        <w:autoSpaceDE w:val="0"/>
        <w:autoSpaceDN w:val="0"/>
        <w:adjustRightInd w:val="0"/>
        <w:jc w:val="center"/>
        <w:rPr>
          <w:b/>
          <w:bCs/>
        </w:rPr>
      </w:pPr>
      <w:r>
        <w:rPr>
          <w:b/>
          <w:bCs/>
        </w:rPr>
        <w:t>I. BENDROSIOS NUOSTATOS</w:t>
      </w:r>
    </w:p>
    <w:p w14:paraId="1A094921" w14:textId="77777777" w:rsidR="00F01AE5" w:rsidRDefault="00F01AE5" w:rsidP="00F01AE5">
      <w:pPr>
        <w:autoSpaceDE w:val="0"/>
        <w:autoSpaceDN w:val="0"/>
        <w:adjustRightInd w:val="0"/>
        <w:jc w:val="center"/>
        <w:rPr>
          <w:b/>
          <w:bCs/>
        </w:rPr>
      </w:pPr>
    </w:p>
    <w:p w14:paraId="714730E8" w14:textId="558B8A85" w:rsidR="00F01AE5" w:rsidRDefault="006973C2" w:rsidP="00E759F2">
      <w:pPr>
        <w:autoSpaceDE w:val="0"/>
        <w:autoSpaceDN w:val="0"/>
        <w:adjustRightInd w:val="0"/>
        <w:jc w:val="both"/>
        <w:rPr>
          <w:bCs/>
        </w:rPr>
      </w:pPr>
      <w:r>
        <w:rPr>
          <w:bCs/>
        </w:rPr>
        <w:t xml:space="preserve">     </w:t>
      </w:r>
      <w:r w:rsidR="00F01AE5">
        <w:rPr>
          <w:bCs/>
        </w:rPr>
        <w:t xml:space="preserve">1. </w:t>
      </w:r>
      <w:r w:rsidR="007A680C">
        <w:rPr>
          <w:bCs/>
        </w:rPr>
        <w:t>Panevėžio rajono</w:t>
      </w:r>
      <w:r w:rsidR="00F01AE5">
        <w:rPr>
          <w:bCs/>
        </w:rPr>
        <w:t xml:space="preserve"> socialinių pa</w:t>
      </w:r>
      <w:r w:rsidR="009E6CCB">
        <w:rPr>
          <w:bCs/>
        </w:rPr>
        <w:t>slaugų centro</w:t>
      </w:r>
      <w:r w:rsidR="007A680C">
        <w:rPr>
          <w:bCs/>
        </w:rPr>
        <w:t xml:space="preserve"> (toliau Centro)</w:t>
      </w:r>
      <w:r w:rsidR="00231DCA">
        <w:rPr>
          <w:bCs/>
        </w:rPr>
        <w:t xml:space="preserve"> 20</w:t>
      </w:r>
      <w:r w:rsidR="007A680C">
        <w:rPr>
          <w:bCs/>
        </w:rPr>
        <w:t>2</w:t>
      </w:r>
      <w:r w:rsidR="00B169CE">
        <w:rPr>
          <w:bCs/>
        </w:rPr>
        <w:t>2</w:t>
      </w:r>
      <w:r w:rsidR="009E6CCB">
        <w:rPr>
          <w:bCs/>
        </w:rPr>
        <w:t xml:space="preserve"> metų veiklos planas (toliau - planas), parengtas atsižvelgus į socialinių paslaugų teikimo politiką, bendruomenės poreikius, nustatomi metiniai įstaigos tikslai bei uždaviniai, apibrėžiami prioritetais ir priemonėmis uždaviniams vykdyti. </w:t>
      </w:r>
    </w:p>
    <w:p w14:paraId="532C1DC8" w14:textId="2EC67067" w:rsidR="009E6CCB" w:rsidRDefault="006973C2" w:rsidP="00E759F2">
      <w:pPr>
        <w:autoSpaceDE w:val="0"/>
        <w:autoSpaceDN w:val="0"/>
        <w:adjustRightInd w:val="0"/>
        <w:jc w:val="both"/>
        <w:rPr>
          <w:bCs/>
        </w:rPr>
      </w:pPr>
      <w:r>
        <w:rPr>
          <w:bCs/>
        </w:rPr>
        <w:t xml:space="preserve">     </w:t>
      </w:r>
      <w:r w:rsidR="009E6CCB">
        <w:rPr>
          <w:bCs/>
        </w:rPr>
        <w:t>2. P</w:t>
      </w:r>
      <w:r w:rsidR="00342DA6">
        <w:rPr>
          <w:bCs/>
        </w:rPr>
        <w:t>lan</w:t>
      </w:r>
      <w:r w:rsidR="008E647A">
        <w:rPr>
          <w:bCs/>
        </w:rPr>
        <w:t>o programa</w:t>
      </w:r>
      <w:r w:rsidR="009E6CCB">
        <w:rPr>
          <w:bCs/>
        </w:rPr>
        <w:t xml:space="preserve"> siekiama, įgyvendinti valstybinę socialinių paslaugų teikimo politiką, teikti kokybiškas socialines paslaugas, tenkinti </w:t>
      </w:r>
      <w:r w:rsidR="007A680C">
        <w:rPr>
          <w:bCs/>
        </w:rPr>
        <w:t>Panevėžio</w:t>
      </w:r>
      <w:r w:rsidR="009E6CCB">
        <w:rPr>
          <w:bCs/>
        </w:rPr>
        <w:t xml:space="preserve"> rajono gyventojų poreikius, racionaliai, taupiai ir tikslingai naudoti įstaigai skirtus išteklius.</w:t>
      </w:r>
    </w:p>
    <w:p w14:paraId="5E7F51E7" w14:textId="0F74D429" w:rsidR="009E6CCB" w:rsidRDefault="006973C2" w:rsidP="00E759F2">
      <w:pPr>
        <w:autoSpaceDE w:val="0"/>
        <w:autoSpaceDN w:val="0"/>
        <w:adjustRightInd w:val="0"/>
        <w:jc w:val="both"/>
        <w:rPr>
          <w:bCs/>
        </w:rPr>
      </w:pPr>
      <w:r>
        <w:rPr>
          <w:bCs/>
        </w:rPr>
        <w:t xml:space="preserve">     </w:t>
      </w:r>
      <w:r w:rsidR="009E6CCB">
        <w:rPr>
          <w:bCs/>
        </w:rPr>
        <w:t>3. P</w:t>
      </w:r>
      <w:r w:rsidR="00342DA6">
        <w:rPr>
          <w:bCs/>
        </w:rPr>
        <w:t>lan</w:t>
      </w:r>
      <w:r w:rsidR="008E647A">
        <w:rPr>
          <w:bCs/>
        </w:rPr>
        <w:t>o programą</w:t>
      </w:r>
      <w:r w:rsidR="009E6CCB">
        <w:rPr>
          <w:bCs/>
        </w:rPr>
        <w:t xml:space="preserve"> įgyvendins </w:t>
      </w:r>
      <w:r w:rsidR="007A680C">
        <w:rPr>
          <w:bCs/>
        </w:rPr>
        <w:t>Panevėžio rajono</w:t>
      </w:r>
      <w:r w:rsidR="009E6CCB">
        <w:rPr>
          <w:bCs/>
        </w:rPr>
        <w:t xml:space="preserve"> socialinių paslaugų centro administracija, socialiniai darbuotojai, socialinių darbuotojų padėjėjai</w:t>
      </w:r>
      <w:r w:rsidR="00FE5CF6">
        <w:rPr>
          <w:bCs/>
        </w:rPr>
        <w:t>, atvejo vadybininkai</w:t>
      </w:r>
      <w:r w:rsidR="00B169CE">
        <w:rPr>
          <w:bCs/>
        </w:rPr>
        <w:t>, globos koordinatoriai</w:t>
      </w:r>
      <w:r w:rsidR="009E6CCB">
        <w:rPr>
          <w:bCs/>
        </w:rPr>
        <w:t xml:space="preserve"> ir kiti socialinių paslaugų teikimo procese dalyvaujantys specialistai</w:t>
      </w:r>
      <w:r w:rsidR="007A680C">
        <w:rPr>
          <w:bCs/>
        </w:rPr>
        <w:t>.</w:t>
      </w:r>
    </w:p>
    <w:p w14:paraId="5575F95C" w14:textId="77777777" w:rsidR="009E6CCB" w:rsidRDefault="006973C2" w:rsidP="00E759F2">
      <w:pPr>
        <w:autoSpaceDE w:val="0"/>
        <w:autoSpaceDN w:val="0"/>
        <w:adjustRightInd w:val="0"/>
        <w:jc w:val="both"/>
        <w:rPr>
          <w:bCs/>
        </w:rPr>
      </w:pPr>
      <w:r>
        <w:rPr>
          <w:bCs/>
        </w:rPr>
        <w:t xml:space="preserve">     </w:t>
      </w:r>
      <w:r w:rsidR="003A2CFA">
        <w:rPr>
          <w:bCs/>
        </w:rPr>
        <w:t>4</w:t>
      </w:r>
      <w:r w:rsidR="003714C0">
        <w:rPr>
          <w:bCs/>
        </w:rPr>
        <w:t xml:space="preserve">. </w:t>
      </w:r>
      <w:r w:rsidR="003A2CFA">
        <w:rPr>
          <w:bCs/>
        </w:rPr>
        <w:t>Organizacinės elgsenos vertybės:</w:t>
      </w:r>
    </w:p>
    <w:p w14:paraId="65AA2320" w14:textId="502B9E0E" w:rsidR="006973C2" w:rsidRDefault="00A32BB8" w:rsidP="00E759F2">
      <w:pPr>
        <w:autoSpaceDE w:val="0"/>
        <w:autoSpaceDN w:val="0"/>
        <w:adjustRightInd w:val="0"/>
        <w:jc w:val="both"/>
        <w:rPr>
          <w:bCs/>
        </w:rPr>
      </w:pPr>
      <w:r>
        <w:rPr>
          <w:bCs/>
        </w:rPr>
        <w:t xml:space="preserve">    </w:t>
      </w:r>
      <w:r w:rsidR="006973C2">
        <w:rPr>
          <w:bCs/>
        </w:rPr>
        <w:t xml:space="preserve"> </w:t>
      </w:r>
      <w:r w:rsidR="003A2CFA">
        <w:rPr>
          <w:bCs/>
        </w:rPr>
        <w:t xml:space="preserve">4.1. </w:t>
      </w:r>
      <w:r w:rsidR="003A2CFA" w:rsidRPr="00E759F2">
        <w:rPr>
          <w:b/>
          <w:bCs/>
        </w:rPr>
        <w:t>Be</w:t>
      </w:r>
      <w:r w:rsidR="00E759F2" w:rsidRPr="00E759F2">
        <w:rPr>
          <w:b/>
          <w:bCs/>
        </w:rPr>
        <w:t>ndradarbiavimas</w:t>
      </w:r>
      <w:r w:rsidR="00E759F2">
        <w:rPr>
          <w:bCs/>
        </w:rPr>
        <w:t xml:space="preserve"> - </w:t>
      </w:r>
      <w:r w:rsidR="003A2CFA">
        <w:rPr>
          <w:bCs/>
        </w:rPr>
        <w:t>Centro veikloje vadovaujasi atsakomybės, klausymosi, abipusio supratimo ir bendradarbiavimo nuostatomis.</w:t>
      </w:r>
    </w:p>
    <w:p w14:paraId="4B126B26" w14:textId="30DF3D38" w:rsidR="003A2CFA" w:rsidRDefault="00A32BB8" w:rsidP="00E759F2">
      <w:pPr>
        <w:autoSpaceDE w:val="0"/>
        <w:autoSpaceDN w:val="0"/>
        <w:adjustRightInd w:val="0"/>
        <w:jc w:val="both"/>
        <w:rPr>
          <w:bCs/>
        </w:rPr>
      </w:pPr>
      <w:r>
        <w:rPr>
          <w:bCs/>
        </w:rPr>
        <w:t xml:space="preserve">     </w:t>
      </w:r>
      <w:r w:rsidR="006973C2">
        <w:rPr>
          <w:bCs/>
        </w:rPr>
        <w:t>4.</w:t>
      </w:r>
      <w:r w:rsidR="007A680C">
        <w:rPr>
          <w:bCs/>
        </w:rPr>
        <w:t>2</w:t>
      </w:r>
      <w:r w:rsidR="003A2CFA">
        <w:rPr>
          <w:bCs/>
        </w:rPr>
        <w:t xml:space="preserve">. </w:t>
      </w:r>
      <w:r w:rsidR="003A2CFA" w:rsidRPr="00E759F2">
        <w:rPr>
          <w:b/>
          <w:bCs/>
        </w:rPr>
        <w:t>Etika</w:t>
      </w:r>
      <w:r w:rsidR="003A2CFA">
        <w:rPr>
          <w:bCs/>
        </w:rPr>
        <w:t xml:space="preserve"> - organizacinėje veikloje mandagus tarpusavio bei su kitais asmenimis elgesys yra esminis.</w:t>
      </w:r>
    </w:p>
    <w:p w14:paraId="1CA5798F" w14:textId="46EE3A2F" w:rsidR="003A2CFA" w:rsidRDefault="00A32BB8" w:rsidP="00E759F2">
      <w:pPr>
        <w:autoSpaceDE w:val="0"/>
        <w:autoSpaceDN w:val="0"/>
        <w:adjustRightInd w:val="0"/>
        <w:jc w:val="both"/>
        <w:rPr>
          <w:bCs/>
        </w:rPr>
      </w:pPr>
      <w:r>
        <w:rPr>
          <w:bCs/>
        </w:rPr>
        <w:t xml:space="preserve">   </w:t>
      </w:r>
      <w:r w:rsidR="006973C2">
        <w:rPr>
          <w:bCs/>
        </w:rPr>
        <w:t xml:space="preserve">  4.</w:t>
      </w:r>
      <w:r w:rsidR="007A680C">
        <w:rPr>
          <w:bCs/>
        </w:rPr>
        <w:t>3</w:t>
      </w:r>
      <w:r w:rsidR="003A2CFA">
        <w:rPr>
          <w:bCs/>
        </w:rPr>
        <w:t xml:space="preserve">. </w:t>
      </w:r>
      <w:r w:rsidR="003A2CFA" w:rsidRPr="00E759F2">
        <w:rPr>
          <w:b/>
          <w:bCs/>
        </w:rPr>
        <w:t>Asmeninis tobulėjimas</w:t>
      </w:r>
      <w:r w:rsidR="003A2CFA">
        <w:rPr>
          <w:bCs/>
        </w:rPr>
        <w:t xml:space="preserve"> - siekiama asmeninio tobulėjimo darbinėje aplinkoje, bei profesinėje veikloje.</w:t>
      </w:r>
    </w:p>
    <w:p w14:paraId="133513E1" w14:textId="3C72C871" w:rsidR="006973C2" w:rsidRDefault="00A32BB8" w:rsidP="00E759F2">
      <w:pPr>
        <w:autoSpaceDE w:val="0"/>
        <w:autoSpaceDN w:val="0"/>
        <w:adjustRightInd w:val="0"/>
        <w:jc w:val="both"/>
        <w:rPr>
          <w:bCs/>
        </w:rPr>
      </w:pPr>
      <w:r>
        <w:rPr>
          <w:bCs/>
        </w:rPr>
        <w:t xml:space="preserve">   </w:t>
      </w:r>
      <w:r w:rsidR="006973C2">
        <w:rPr>
          <w:bCs/>
        </w:rPr>
        <w:t xml:space="preserve">  4.</w:t>
      </w:r>
      <w:r w:rsidR="007A680C">
        <w:rPr>
          <w:bCs/>
        </w:rPr>
        <w:t>4</w:t>
      </w:r>
      <w:r w:rsidR="006973C2">
        <w:rPr>
          <w:bCs/>
        </w:rPr>
        <w:t xml:space="preserve">. </w:t>
      </w:r>
      <w:r w:rsidR="006973C2" w:rsidRPr="00E759F2">
        <w:rPr>
          <w:b/>
          <w:bCs/>
        </w:rPr>
        <w:t>Galimybės pasireikšti asmeniniams ir profes</w:t>
      </w:r>
      <w:r w:rsidR="00E759F2" w:rsidRPr="00E759F2">
        <w:rPr>
          <w:b/>
          <w:bCs/>
        </w:rPr>
        <w:t>iniams gebėjimams</w:t>
      </w:r>
      <w:r w:rsidR="00E759F2">
        <w:rPr>
          <w:bCs/>
        </w:rPr>
        <w:t xml:space="preserve"> - siekiama pal</w:t>
      </w:r>
      <w:r w:rsidR="006973C2">
        <w:rPr>
          <w:bCs/>
        </w:rPr>
        <w:t>ankiausių galimybių pasireikšti profe</w:t>
      </w:r>
      <w:r w:rsidR="00E759F2">
        <w:rPr>
          <w:bCs/>
        </w:rPr>
        <w:t>siniams personalo ir klientų gebėjimams.</w:t>
      </w:r>
    </w:p>
    <w:p w14:paraId="530A912C" w14:textId="77777777" w:rsidR="003A2CFA" w:rsidRDefault="003A2CFA" w:rsidP="00F01AE5">
      <w:pPr>
        <w:autoSpaceDE w:val="0"/>
        <w:autoSpaceDN w:val="0"/>
        <w:adjustRightInd w:val="0"/>
        <w:rPr>
          <w:bCs/>
        </w:rPr>
      </w:pPr>
    </w:p>
    <w:p w14:paraId="57702CE9" w14:textId="77777777" w:rsidR="003A2CFA" w:rsidRPr="003A2CFA" w:rsidRDefault="003A2CFA" w:rsidP="00F01AE5">
      <w:pPr>
        <w:autoSpaceDE w:val="0"/>
        <w:autoSpaceDN w:val="0"/>
        <w:adjustRightInd w:val="0"/>
        <w:rPr>
          <w:b/>
          <w:bCs/>
        </w:rPr>
      </w:pPr>
    </w:p>
    <w:p w14:paraId="0577BE04" w14:textId="11CE1466" w:rsidR="003A2CFA" w:rsidRDefault="00E06CFD" w:rsidP="003A2CFA">
      <w:pPr>
        <w:autoSpaceDE w:val="0"/>
        <w:autoSpaceDN w:val="0"/>
        <w:adjustRightInd w:val="0"/>
        <w:jc w:val="center"/>
        <w:rPr>
          <w:b/>
          <w:bCs/>
        </w:rPr>
      </w:pPr>
      <w:r>
        <w:rPr>
          <w:b/>
          <w:bCs/>
        </w:rPr>
        <w:t>II. 20</w:t>
      </w:r>
      <w:r w:rsidR="00CA7AE8">
        <w:rPr>
          <w:b/>
          <w:bCs/>
        </w:rPr>
        <w:t>2</w:t>
      </w:r>
      <w:r w:rsidR="00120BE0">
        <w:rPr>
          <w:b/>
          <w:bCs/>
        </w:rPr>
        <w:t>2</w:t>
      </w:r>
      <w:r w:rsidR="003A2CFA" w:rsidRPr="003A2CFA">
        <w:rPr>
          <w:b/>
          <w:bCs/>
        </w:rPr>
        <w:t xml:space="preserve"> METŲ VEIKLOS TIKSLAI, PRIORITETAI</w:t>
      </w:r>
    </w:p>
    <w:p w14:paraId="5DC14AFC" w14:textId="77777777" w:rsidR="003A2CFA" w:rsidRDefault="003A2CFA" w:rsidP="003A2CFA">
      <w:pPr>
        <w:autoSpaceDE w:val="0"/>
        <w:autoSpaceDN w:val="0"/>
        <w:adjustRightInd w:val="0"/>
        <w:jc w:val="center"/>
        <w:rPr>
          <w:b/>
          <w:bCs/>
        </w:rPr>
      </w:pPr>
    </w:p>
    <w:p w14:paraId="5B6693D7" w14:textId="5D5DD4C0" w:rsidR="003A2CFA" w:rsidRDefault="00E759F2" w:rsidP="005D5D92">
      <w:pPr>
        <w:autoSpaceDE w:val="0"/>
        <w:autoSpaceDN w:val="0"/>
        <w:adjustRightInd w:val="0"/>
        <w:jc w:val="both"/>
        <w:rPr>
          <w:bCs/>
        </w:rPr>
      </w:pPr>
      <w:r>
        <w:rPr>
          <w:b/>
          <w:bCs/>
        </w:rPr>
        <w:t xml:space="preserve">     </w:t>
      </w:r>
      <w:r w:rsidR="003A2CFA">
        <w:rPr>
          <w:b/>
          <w:bCs/>
        </w:rPr>
        <w:t xml:space="preserve">VIZIJA. </w:t>
      </w:r>
      <w:r w:rsidR="00603793">
        <w:rPr>
          <w:bCs/>
        </w:rPr>
        <w:t xml:space="preserve">Modernus, bendradarbiaujantis </w:t>
      </w:r>
      <w:r w:rsidR="00CA7AE8">
        <w:rPr>
          <w:bCs/>
        </w:rPr>
        <w:t>C</w:t>
      </w:r>
      <w:r w:rsidR="00603793">
        <w:rPr>
          <w:bCs/>
        </w:rPr>
        <w:t xml:space="preserve">entras, teikiantis kokybiškas socialines paslaugas </w:t>
      </w:r>
      <w:r w:rsidR="00CA7AE8">
        <w:rPr>
          <w:bCs/>
        </w:rPr>
        <w:t>Panevėžio</w:t>
      </w:r>
      <w:r w:rsidR="00603793">
        <w:rPr>
          <w:bCs/>
        </w:rPr>
        <w:t xml:space="preserve"> rajono gyventojams ir efektyviai vykdanti</w:t>
      </w:r>
      <w:r w:rsidR="00CA7AE8">
        <w:rPr>
          <w:bCs/>
        </w:rPr>
        <w:t>s</w:t>
      </w:r>
      <w:r w:rsidR="00603793">
        <w:rPr>
          <w:bCs/>
        </w:rPr>
        <w:t xml:space="preserve"> deleguotas funkcijas.</w:t>
      </w:r>
    </w:p>
    <w:p w14:paraId="09428756" w14:textId="6B05AB19" w:rsidR="00603793" w:rsidRDefault="00E759F2" w:rsidP="005D5D92">
      <w:pPr>
        <w:autoSpaceDE w:val="0"/>
        <w:autoSpaceDN w:val="0"/>
        <w:adjustRightInd w:val="0"/>
        <w:jc w:val="both"/>
        <w:rPr>
          <w:bCs/>
        </w:rPr>
      </w:pPr>
      <w:r>
        <w:rPr>
          <w:b/>
          <w:bCs/>
        </w:rPr>
        <w:t xml:space="preserve">     </w:t>
      </w:r>
      <w:r w:rsidR="00603793" w:rsidRPr="00603793">
        <w:rPr>
          <w:b/>
          <w:bCs/>
        </w:rPr>
        <w:t>MISIJA.</w:t>
      </w:r>
      <w:r w:rsidR="00603793">
        <w:rPr>
          <w:b/>
          <w:bCs/>
        </w:rPr>
        <w:t xml:space="preserve"> </w:t>
      </w:r>
      <w:r w:rsidR="00603793">
        <w:rPr>
          <w:bCs/>
        </w:rPr>
        <w:t xml:space="preserve">Teikti socialines paslaugas </w:t>
      </w:r>
      <w:r w:rsidR="00CA7AE8">
        <w:rPr>
          <w:bCs/>
        </w:rPr>
        <w:t>Panevėžio</w:t>
      </w:r>
      <w:r w:rsidR="00603793">
        <w:rPr>
          <w:bCs/>
        </w:rPr>
        <w:t xml:space="preserve"> rajono gyventojams, kuriems būtina pagalba, užtikrinant asmens orumo nežeminančias sąlygas, skatinant savarankiškumą teikiant būtinuosius poreikius, atsižvelgiant į jų amžių, negalios pobūdį pad</w:t>
      </w:r>
      <w:r w:rsidR="00CA7AE8">
        <w:rPr>
          <w:bCs/>
        </w:rPr>
        <w:t>ėti</w:t>
      </w:r>
      <w:r w:rsidR="00603793">
        <w:rPr>
          <w:bCs/>
        </w:rPr>
        <w:t xml:space="preserve"> įveikti socialinę atskirtį.</w:t>
      </w:r>
    </w:p>
    <w:p w14:paraId="584E94C1" w14:textId="77777777" w:rsidR="00D90684" w:rsidRDefault="00E759F2" w:rsidP="005D5D92">
      <w:pPr>
        <w:autoSpaceDE w:val="0"/>
        <w:autoSpaceDN w:val="0"/>
        <w:adjustRightInd w:val="0"/>
        <w:jc w:val="both"/>
        <w:rPr>
          <w:b/>
          <w:bCs/>
        </w:rPr>
      </w:pPr>
      <w:r>
        <w:rPr>
          <w:b/>
          <w:bCs/>
        </w:rPr>
        <w:t xml:space="preserve">     </w:t>
      </w:r>
      <w:r w:rsidR="00D90684">
        <w:rPr>
          <w:b/>
          <w:bCs/>
        </w:rPr>
        <w:t>Tikslai</w:t>
      </w:r>
      <w:r w:rsidR="00603793">
        <w:rPr>
          <w:b/>
          <w:bCs/>
        </w:rPr>
        <w:t xml:space="preserve">. </w:t>
      </w:r>
    </w:p>
    <w:p w14:paraId="59AD97E3" w14:textId="7256586B" w:rsidR="00603793" w:rsidRDefault="00E759F2" w:rsidP="005D5D92">
      <w:pPr>
        <w:autoSpaceDE w:val="0"/>
        <w:autoSpaceDN w:val="0"/>
        <w:adjustRightInd w:val="0"/>
        <w:jc w:val="both"/>
        <w:rPr>
          <w:bCs/>
        </w:rPr>
      </w:pPr>
      <w:r>
        <w:rPr>
          <w:bCs/>
        </w:rPr>
        <w:t xml:space="preserve">       </w:t>
      </w:r>
      <w:r w:rsidR="00D90684" w:rsidRPr="00D90684">
        <w:rPr>
          <w:bCs/>
        </w:rPr>
        <w:t>1.</w:t>
      </w:r>
      <w:r w:rsidR="00D90684">
        <w:rPr>
          <w:b/>
          <w:bCs/>
        </w:rPr>
        <w:t xml:space="preserve"> </w:t>
      </w:r>
      <w:r w:rsidR="00603793">
        <w:rPr>
          <w:bCs/>
        </w:rPr>
        <w:t>Teikti soci</w:t>
      </w:r>
      <w:r>
        <w:rPr>
          <w:bCs/>
        </w:rPr>
        <w:t xml:space="preserve">alinę pagalbą </w:t>
      </w:r>
      <w:r w:rsidR="00CA7AE8">
        <w:rPr>
          <w:bCs/>
        </w:rPr>
        <w:t>Panevėžio</w:t>
      </w:r>
      <w:r>
        <w:rPr>
          <w:bCs/>
        </w:rPr>
        <w:t xml:space="preserve"> rajono</w:t>
      </w:r>
      <w:r w:rsidR="00603793">
        <w:rPr>
          <w:bCs/>
        </w:rPr>
        <w:t xml:space="preserve"> gyventojams (jų šeimoms), kurie dėl amžiaus, neįgalumo, socialinių problemų iš dalies ar visiškai neturi, neįgiję arba praradę gebėjimus ir galimybes savarankiškai </w:t>
      </w:r>
      <w:r w:rsidR="00CA7AE8">
        <w:rPr>
          <w:bCs/>
        </w:rPr>
        <w:t>gyventi</w:t>
      </w:r>
      <w:r w:rsidR="00603793">
        <w:rPr>
          <w:bCs/>
        </w:rPr>
        <w:t xml:space="preserve"> ir dalyvauti visuomenės gyvenime, sudar</w:t>
      </w:r>
      <w:r w:rsidR="006A5EEE">
        <w:rPr>
          <w:bCs/>
        </w:rPr>
        <w:t>yti</w:t>
      </w:r>
      <w:r w:rsidR="00603793">
        <w:rPr>
          <w:bCs/>
        </w:rPr>
        <w:t xml:space="preserve"> šiems asmenims</w:t>
      </w:r>
      <w:r w:rsidR="00D90684">
        <w:rPr>
          <w:bCs/>
        </w:rPr>
        <w:t xml:space="preserve"> sąlygas ugdyti ar stiprinti gebėjimus ir galimybes palaikyti socialinius ryšius su visuomene, pad</w:t>
      </w:r>
      <w:r w:rsidR="0040651D">
        <w:rPr>
          <w:bCs/>
        </w:rPr>
        <w:t xml:space="preserve">ėti </w:t>
      </w:r>
      <w:r w:rsidR="00D90684">
        <w:rPr>
          <w:bCs/>
        </w:rPr>
        <w:t>įveikti socialinę atskirtį.</w:t>
      </w:r>
    </w:p>
    <w:p w14:paraId="73A8CF41" w14:textId="77777777" w:rsidR="00D90684" w:rsidRDefault="00E759F2" w:rsidP="005D5D92">
      <w:pPr>
        <w:autoSpaceDE w:val="0"/>
        <w:autoSpaceDN w:val="0"/>
        <w:adjustRightInd w:val="0"/>
        <w:jc w:val="both"/>
        <w:rPr>
          <w:bCs/>
        </w:rPr>
      </w:pPr>
      <w:r>
        <w:rPr>
          <w:bCs/>
        </w:rPr>
        <w:t xml:space="preserve">       </w:t>
      </w:r>
      <w:r w:rsidR="00D90684">
        <w:rPr>
          <w:bCs/>
        </w:rPr>
        <w:t>2. Tobulinti darbuotojams darbo sąlygas bei sudaryti galimybes įgyti, kelti profesinę kvalifikaciją.</w:t>
      </w:r>
    </w:p>
    <w:p w14:paraId="12E27568" w14:textId="77777777" w:rsidR="00EF3C91" w:rsidRDefault="00EF3C91" w:rsidP="005D5D92">
      <w:pPr>
        <w:autoSpaceDE w:val="0"/>
        <w:autoSpaceDN w:val="0"/>
        <w:adjustRightInd w:val="0"/>
        <w:jc w:val="both"/>
        <w:rPr>
          <w:bCs/>
        </w:rPr>
      </w:pPr>
    </w:p>
    <w:p w14:paraId="5E6B89B9" w14:textId="5E8F5905" w:rsidR="00FC7BA9" w:rsidRDefault="00E759F2" w:rsidP="005D5D92">
      <w:pPr>
        <w:jc w:val="both"/>
        <w:rPr>
          <w:b/>
          <w:bCs/>
        </w:rPr>
      </w:pPr>
      <w:r>
        <w:rPr>
          <w:b/>
          <w:bCs/>
        </w:rPr>
        <w:t xml:space="preserve">     </w:t>
      </w:r>
      <w:r w:rsidR="00D90684">
        <w:rPr>
          <w:b/>
          <w:bCs/>
        </w:rPr>
        <w:t>Prioritetinės kryptys:</w:t>
      </w:r>
    </w:p>
    <w:p w14:paraId="79FFAE01" w14:textId="7206AE96" w:rsidR="00D90684" w:rsidRDefault="00E759F2" w:rsidP="005D5D92">
      <w:pPr>
        <w:jc w:val="both"/>
        <w:rPr>
          <w:bCs/>
        </w:rPr>
      </w:pPr>
      <w:r>
        <w:rPr>
          <w:bCs/>
        </w:rPr>
        <w:t xml:space="preserve">       </w:t>
      </w:r>
      <w:r w:rsidR="00D90684" w:rsidRPr="00D90684">
        <w:rPr>
          <w:bCs/>
        </w:rPr>
        <w:t xml:space="preserve">1. </w:t>
      </w:r>
      <w:r w:rsidR="00D90684">
        <w:rPr>
          <w:bCs/>
        </w:rPr>
        <w:t xml:space="preserve">Užtikrinti kokybiškų socialinių paslaugų teikimą </w:t>
      </w:r>
      <w:r w:rsidR="006A5EEE">
        <w:rPr>
          <w:bCs/>
        </w:rPr>
        <w:t>Panevėžio</w:t>
      </w:r>
      <w:r w:rsidR="00D90684">
        <w:rPr>
          <w:bCs/>
        </w:rPr>
        <w:t xml:space="preserve"> rajono gyventojams ir </w:t>
      </w:r>
      <w:r w:rsidR="00FC7BA9">
        <w:rPr>
          <w:bCs/>
        </w:rPr>
        <w:t>atstovauti jų interesus.</w:t>
      </w:r>
    </w:p>
    <w:p w14:paraId="60C3457C" w14:textId="77777777" w:rsidR="00D90684" w:rsidRDefault="00E759F2" w:rsidP="005D5D92">
      <w:pPr>
        <w:jc w:val="both"/>
        <w:rPr>
          <w:bCs/>
        </w:rPr>
      </w:pPr>
      <w:r>
        <w:rPr>
          <w:bCs/>
        </w:rPr>
        <w:t xml:space="preserve">       </w:t>
      </w:r>
      <w:r w:rsidR="00D90684">
        <w:rPr>
          <w:bCs/>
        </w:rPr>
        <w:t>2. Sudaryti sąlygas asmeniui (šeimai) ugdytis ir stiprinti ryšius su visuomene.</w:t>
      </w:r>
    </w:p>
    <w:p w14:paraId="3E4DA041" w14:textId="4C4062B1" w:rsidR="00D90684" w:rsidRDefault="00E759F2" w:rsidP="005D5D92">
      <w:pPr>
        <w:jc w:val="both"/>
        <w:rPr>
          <w:bCs/>
        </w:rPr>
      </w:pPr>
      <w:r>
        <w:rPr>
          <w:bCs/>
        </w:rPr>
        <w:t xml:space="preserve">       3. </w:t>
      </w:r>
      <w:r w:rsidR="00D90684">
        <w:rPr>
          <w:bCs/>
        </w:rPr>
        <w:t>Sudaryti sąlygas geresnei gyvenimo kokybei, pad</w:t>
      </w:r>
      <w:r w:rsidR="0080744D">
        <w:rPr>
          <w:bCs/>
        </w:rPr>
        <w:t>ėti</w:t>
      </w:r>
      <w:r w:rsidR="00D90684">
        <w:rPr>
          <w:bCs/>
        </w:rPr>
        <w:t xml:space="preserve"> įveikti socialinę atskirtį</w:t>
      </w:r>
      <w:r w:rsidR="0080744D">
        <w:rPr>
          <w:bCs/>
        </w:rPr>
        <w:t xml:space="preserve"> bei </w:t>
      </w:r>
      <w:r w:rsidR="00D90684">
        <w:rPr>
          <w:bCs/>
        </w:rPr>
        <w:t>išsaugoti ir atgauti fizines, psichines socialines funkcijas.</w:t>
      </w:r>
    </w:p>
    <w:p w14:paraId="4309C145" w14:textId="77777777" w:rsidR="00E759F2" w:rsidRDefault="00E759F2" w:rsidP="005D5D92">
      <w:pPr>
        <w:jc w:val="both"/>
        <w:rPr>
          <w:b/>
          <w:bCs/>
        </w:rPr>
      </w:pPr>
      <w:r>
        <w:rPr>
          <w:b/>
          <w:bCs/>
        </w:rPr>
        <w:lastRenderedPageBreak/>
        <w:t xml:space="preserve">     </w:t>
      </w:r>
      <w:r w:rsidRPr="00E759F2">
        <w:rPr>
          <w:b/>
          <w:bCs/>
        </w:rPr>
        <w:t>Metiniai veiklos tikslai:</w:t>
      </w:r>
    </w:p>
    <w:p w14:paraId="68483DDE" w14:textId="19C2BD53" w:rsidR="00E759F2" w:rsidRDefault="00E759F2" w:rsidP="005D5D92">
      <w:pPr>
        <w:jc w:val="both"/>
        <w:rPr>
          <w:bCs/>
        </w:rPr>
      </w:pPr>
      <w:r>
        <w:rPr>
          <w:b/>
          <w:bCs/>
        </w:rPr>
        <w:t xml:space="preserve">       1 tikslas. </w:t>
      </w:r>
      <w:r w:rsidRPr="00E759F2">
        <w:rPr>
          <w:bCs/>
        </w:rPr>
        <w:t>Sudaryti sąlygas asmeniui kuo ilgiau likti jam įprastoje aplinkoje bei užtikrinti kokybiškų socialinių paslaugų teikimą įv</w:t>
      </w:r>
      <w:r>
        <w:rPr>
          <w:bCs/>
        </w:rPr>
        <w:t xml:space="preserve">airioms </w:t>
      </w:r>
      <w:r w:rsidR="006A5EEE">
        <w:rPr>
          <w:bCs/>
        </w:rPr>
        <w:t>Panevėžio</w:t>
      </w:r>
      <w:r>
        <w:rPr>
          <w:bCs/>
        </w:rPr>
        <w:t xml:space="preserve"> rajono gyventojų grupėms</w:t>
      </w:r>
      <w:r w:rsidRPr="00E759F2">
        <w:rPr>
          <w:bCs/>
        </w:rPr>
        <w:t>.</w:t>
      </w:r>
    </w:p>
    <w:p w14:paraId="367A6AA1" w14:textId="77777777" w:rsidR="00E759F2" w:rsidRDefault="00E759F2" w:rsidP="005D5D92">
      <w:pPr>
        <w:jc w:val="both"/>
        <w:rPr>
          <w:bCs/>
        </w:rPr>
      </w:pPr>
      <w:r>
        <w:rPr>
          <w:bCs/>
        </w:rPr>
        <w:t xml:space="preserve">       </w:t>
      </w:r>
      <w:r w:rsidRPr="00E759F2">
        <w:rPr>
          <w:b/>
          <w:bCs/>
        </w:rPr>
        <w:t>2 tikslas.</w:t>
      </w:r>
      <w:r>
        <w:rPr>
          <w:bCs/>
        </w:rPr>
        <w:t xml:space="preserve"> Teikti kokybiškas socialines paslaugas.</w:t>
      </w:r>
    </w:p>
    <w:p w14:paraId="11597B6E" w14:textId="4D30FFD5" w:rsidR="00E759F2" w:rsidRDefault="00E759F2" w:rsidP="005D5D92">
      <w:pPr>
        <w:jc w:val="both"/>
        <w:rPr>
          <w:bCs/>
        </w:rPr>
      </w:pPr>
      <w:r>
        <w:rPr>
          <w:bCs/>
        </w:rPr>
        <w:t xml:space="preserve">       </w:t>
      </w:r>
      <w:r w:rsidRPr="00E759F2">
        <w:rPr>
          <w:b/>
          <w:bCs/>
        </w:rPr>
        <w:t>3 tikslas.</w:t>
      </w:r>
      <w:r>
        <w:rPr>
          <w:b/>
          <w:bCs/>
        </w:rPr>
        <w:t xml:space="preserve"> </w:t>
      </w:r>
      <w:r>
        <w:rPr>
          <w:bCs/>
        </w:rPr>
        <w:t xml:space="preserve">Formuoti </w:t>
      </w:r>
      <w:r w:rsidR="006A5EEE">
        <w:rPr>
          <w:bCs/>
        </w:rPr>
        <w:t>Centro</w:t>
      </w:r>
      <w:r>
        <w:rPr>
          <w:bCs/>
        </w:rPr>
        <w:t xml:space="preserve"> kultūrą ir vertybes, kelti personalo kvalifikaciją.</w:t>
      </w:r>
    </w:p>
    <w:p w14:paraId="30E0F5BE" w14:textId="77777777" w:rsidR="00D90684" w:rsidRPr="005D5D92" w:rsidRDefault="00D90684">
      <w:pPr>
        <w:rPr>
          <w:b/>
        </w:rPr>
      </w:pPr>
    </w:p>
    <w:p w14:paraId="41403824" w14:textId="6AA2070C" w:rsidR="005D5D92" w:rsidRDefault="00330D1F" w:rsidP="005D5D92">
      <w:pPr>
        <w:jc w:val="center"/>
        <w:rPr>
          <w:b/>
        </w:rPr>
      </w:pPr>
      <w:r>
        <w:rPr>
          <w:b/>
        </w:rPr>
        <w:t xml:space="preserve">III. </w:t>
      </w:r>
      <w:r w:rsidR="00A32BB8">
        <w:rPr>
          <w:b/>
        </w:rPr>
        <w:t>20</w:t>
      </w:r>
      <w:r w:rsidR="00537DB1">
        <w:rPr>
          <w:b/>
        </w:rPr>
        <w:t>2</w:t>
      </w:r>
      <w:r w:rsidR="00A72527">
        <w:rPr>
          <w:b/>
        </w:rPr>
        <w:t>2</w:t>
      </w:r>
      <w:r w:rsidR="00537DB1">
        <w:rPr>
          <w:b/>
        </w:rPr>
        <w:t xml:space="preserve"> </w:t>
      </w:r>
      <w:r w:rsidR="005D5D92" w:rsidRPr="005D5D92">
        <w:rPr>
          <w:b/>
        </w:rPr>
        <w:t>METŲ UŽDAVINIAI IR PRIEMONĖS</w:t>
      </w:r>
    </w:p>
    <w:p w14:paraId="3FFEA001" w14:textId="77777777" w:rsidR="004267CF" w:rsidRDefault="004267CF" w:rsidP="005D5D92">
      <w:pPr>
        <w:jc w:val="center"/>
        <w:rPr>
          <w:b/>
        </w:rPr>
      </w:pPr>
    </w:p>
    <w:p w14:paraId="57B686CE" w14:textId="77777777" w:rsidR="00330D1F" w:rsidRDefault="00A81B69" w:rsidP="00A81B69">
      <w:pPr>
        <w:rPr>
          <w:b/>
        </w:rPr>
      </w:pPr>
      <w:r>
        <w:rPr>
          <w:b/>
        </w:rPr>
        <w:t>1.</w:t>
      </w:r>
      <w:r w:rsidR="00330D1F">
        <w:rPr>
          <w:b/>
        </w:rPr>
        <w:t xml:space="preserve"> Kokybiškas Centro valdymas</w:t>
      </w:r>
    </w:p>
    <w:tbl>
      <w:tblPr>
        <w:tblStyle w:val="Lentelstinklelis"/>
        <w:tblW w:w="0" w:type="auto"/>
        <w:tblLook w:val="04A0" w:firstRow="1" w:lastRow="0" w:firstColumn="1" w:lastColumn="0" w:noHBand="0" w:noVBand="1"/>
      </w:tblPr>
      <w:tblGrid>
        <w:gridCol w:w="793"/>
        <w:gridCol w:w="3036"/>
        <w:gridCol w:w="2472"/>
        <w:gridCol w:w="1378"/>
        <w:gridCol w:w="1949"/>
      </w:tblGrid>
      <w:tr w:rsidR="005D5D92" w14:paraId="64F0540F" w14:textId="77777777" w:rsidTr="00537DB1">
        <w:tc>
          <w:tcPr>
            <w:tcW w:w="793" w:type="dxa"/>
          </w:tcPr>
          <w:p w14:paraId="105E82DA" w14:textId="77777777" w:rsidR="005D5D92" w:rsidRPr="005D5D92" w:rsidRDefault="005D5D92" w:rsidP="005D5D92">
            <w:pPr>
              <w:jc w:val="center"/>
              <w:rPr>
                <w:b/>
              </w:rPr>
            </w:pPr>
            <w:r w:rsidRPr="005D5D92">
              <w:rPr>
                <w:b/>
              </w:rPr>
              <w:t>Eil. Nr.</w:t>
            </w:r>
          </w:p>
        </w:tc>
        <w:tc>
          <w:tcPr>
            <w:tcW w:w="3036" w:type="dxa"/>
          </w:tcPr>
          <w:p w14:paraId="14CE9BE5" w14:textId="77777777" w:rsidR="005D5D92" w:rsidRPr="005D5D92" w:rsidRDefault="005D5D92" w:rsidP="005D5D92">
            <w:pPr>
              <w:jc w:val="center"/>
              <w:rPr>
                <w:b/>
              </w:rPr>
            </w:pPr>
            <w:r w:rsidRPr="005D5D92">
              <w:rPr>
                <w:b/>
              </w:rPr>
              <w:t>Priemonės pavadinimas</w:t>
            </w:r>
          </w:p>
        </w:tc>
        <w:tc>
          <w:tcPr>
            <w:tcW w:w="2472" w:type="dxa"/>
          </w:tcPr>
          <w:p w14:paraId="553F6A98" w14:textId="77777777" w:rsidR="005D5D92" w:rsidRPr="005D5D92" w:rsidRDefault="005D5D92" w:rsidP="005D5D92">
            <w:pPr>
              <w:jc w:val="center"/>
              <w:rPr>
                <w:b/>
              </w:rPr>
            </w:pPr>
            <w:r w:rsidRPr="005D5D92">
              <w:rPr>
                <w:b/>
              </w:rPr>
              <w:t xml:space="preserve">Atsakingas asmuo </w:t>
            </w:r>
          </w:p>
        </w:tc>
        <w:tc>
          <w:tcPr>
            <w:tcW w:w="1378" w:type="dxa"/>
          </w:tcPr>
          <w:p w14:paraId="7CE93137" w14:textId="77777777" w:rsidR="005D5D92" w:rsidRDefault="005D5D92" w:rsidP="005D5D92">
            <w:pPr>
              <w:jc w:val="center"/>
              <w:rPr>
                <w:b/>
              </w:rPr>
            </w:pPr>
            <w:r>
              <w:rPr>
                <w:b/>
              </w:rPr>
              <w:t>Laikas</w:t>
            </w:r>
          </w:p>
        </w:tc>
        <w:tc>
          <w:tcPr>
            <w:tcW w:w="1949" w:type="dxa"/>
          </w:tcPr>
          <w:p w14:paraId="19120FAE" w14:textId="77777777" w:rsidR="005D5D92" w:rsidRDefault="005D5D92" w:rsidP="005D5D92">
            <w:pPr>
              <w:jc w:val="center"/>
              <w:rPr>
                <w:b/>
              </w:rPr>
            </w:pPr>
            <w:r>
              <w:rPr>
                <w:b/>
              </w:rPr>
              <w:t>Atsiskaitymo forma</w:t>
            </w:r>
          </w:p>
        </w:tc>
      </w:tr>
      <w:tr w:rsidR="005D5D92" w14:paraId="50EE237C" w14:textId="77777777" w:rsidTr="00537DB1">
        <w:tc>
          <w:tcPr>
            <w:tcW w:w="9628" w:type="dxa"/>
            <w:gridSpan w:val="5"/>
          </w:tcPr>
          <w:p w14:paraId="72D5B915" w14:textId="77777777" w:rsidR="005D5D92" w:rsidRDefault="005D5D92" w:rsidP="00CB35CF">
            <w:pPr>
              <w:rPr>
                <w:b/>
              </w:rPr>
            </w:pPr>
            <w:r>
              <w:rPr>
                <w:b/>
              </w:rPr>
              <w:t>Planavimas, atsiskaitymas, kontrolė</w:t>
            </w:r>
          </w:p>
          <w:p w14:paraId="0C2A6194" w14:textId="77777777" w:rsidR="00A81B69" w:rsidRDefault="00A81B69" w:rsidP="005D5D92">
            <w:pPr>
              <w:jc w:val="center"/>
              <w:rPr>
                <w:b/>
              </w:rPr>
            </w:pPr>
          </w:p>
        </w:tc>
      </w:tr>
      <w:tr w:rsidR="005D5D92" w14:paraId="5188E71D" w14:textId="77777777" w:rsidTr="00537DB1">
        <w:tc>
          <w:tcPr>
            <w:tcW w:w="793" w:type="dxa"/>
          </w:tcPr>
          <w:p w14:paraId="5AD43924" w14:textId="77777777" w:rsidR="005D5D92" w:rsidRPr="005D5D92" w:rsidRDefault="005D5D92" w:rsidP="005D5D92">
            <w:pPr>
              <w:jc w:val="center"/>
            </w:pPr>
            <w:r>
              <w:t>1.</w:t>
            </w:r>
          </w:p>
        </w:tc>
        <w:tc>
          <w:tcPr>
            <w:tcW w:w="3036" w:type="dxa"/>
          </w:tcPr>
          <w:p w14:paraId="1AA105E7" w14:textId="4B636F40" w:rsidR="005D5D92" w:rsidRPr="005D5D92" w:rsidRDefault="005D5D92" w:rsidP="005D5D92">
            <w:r>
              <w:t>Prekių pirkimas, pajamavimas, nurašymas</w:t>
            </w:r>
            <w:r w:rsidR="00C54577">
              <w:t>.</w:t>
            </w:r>
          </w:p>
        </w:tc>
        <w:tc>
          <w:tcPr>
            <w:tcW w:w="2472" w:type="dxa"/>
          </w:tcPr>
          <w:p w14:paraId="717CC9DC" w14:textId="4A7C8326" w:rsidR="005D5D92" w:rsidRDefault="00537DB1" w:rsidP="005D5D92">
            <w:r>
              <w:t>Ūkio dalies vedėja</w:t>
            </w:r>
            <w:r w:rsidR="007B2F12">
              <w:t>,</w:t>
            </w:r>
          </w:p>
          <w:p w14:paraId="2E6C3102" w14:textId="3EC5EF5C" w:rsidR="00BE5728" w:rsidRPr="005D5D92" w:rsidRDefault="007B2F12" w:rsidP="005D5D92">
            <w:r>
              <w:t xml:space="preserve">vyr. </w:t>
            </w:r>
            <w:r w:rsidR="00BE5728">
              <w:t>buhalteris</w:t>
            </w:r>
          </w:p>
        </w:tc>
        <w:tc>
          <w:tcPr>
            <w:tcW w:w="1378" w:type="dxa"/>
          </w:tcPr>
          <w:p w14:paraId="07A0D526" w14:textId="77777777" w:rsidR="005D5D92" w:rsidRPr="00785BFB" w:rsidRDefault="00D042FB" w:rsidP="005D5D92">
            <w:pPr>
              <w:jc w:val="center"/>
            </w:pPr>
            <w:r>
              <w:t>N</w:t>
            </w:r>
            <w:r w:rsidR="00785BFB">
              <w:t>uolat</w:t>
            </w:r>
          </w:p>
        </w:tc>
        <w:tc>
          <w:tcPr>
            <w:tcW w:w="1949" w:type="dxa"/>
          </w:tcPr>
          <w:p w14:paraId="401DC7DB" w14:textId="77777777" w:rsidR="005D5D92" w:rsidRDefault="005D5D92" w:rsidP="005D5D92">
            <w:pPr>
              <w:jc w:val="center"/>
              <w:rPr>
                <w:b/>
              </w:rPr>
            </w:pPr>
          </w:p>
        </w:tc>
      </w:tr>
      <w:tr w:rsidR="005D5D92" w14:paraId="20DAD8B3" w14:textId="77777777" w:rsidTr="00537DB1">
        <w:tc>
          <w:tcPr>
            <w:tcW w:w="793" w:type="dxa"/>
          </w:tcPr>
          <w:p w14:paraId="0C17131D" w14:textId="77777777" w:rsidR="005D5D92" w:rsidRPr="00785BFB" w:rsidRDefault="00785BFB" w:rsidP="005D5D92">
            <w:pPr>
              <w:jc w:val="center"/>
            </w:pPr>
            <w:r w:rsidRPr="00785BFB">
              <w:t>2.</w:t>
            </w:r>
          </w:p>
        </w:tc>
        <w:tc>
          <w:tcPr>
            <w:tcW w:w="3036" w:type="dxa"/>
          </w:tcPr>
          <w:p w14:paraId="6C44EF43" w14:textId="40AFD579" w:rsidR="005D5D92" w:rsidRPr="00785BFB" w:rsidRDefault="00785BFB" w:rsidP="00785BFB">
            <w:r>
              <w:t>Vykdyti efektyvią finansų politiką</w:t>
            </w:r>
            <w:r w:rsidR="00C54577">
              <w:t>.</w:t>
            </w:r>
          </w:p>
        </w:tc>
        <w:tc>
          <w:tcPr>
            <w:tcW w:w="2472" w:type="dxa"/>
          </w:tcPr>
          <w:p w14:paraId="2B9BD23B" w14:textId="301F934A" w:rsidR="005D5D92" w:rsidRPr="00785BFB" w:rsidRDefault="00785BFB" w:rsidP="00785BFB">
            <w:r w:rsidRPr="00785BFB">
              <w:t>Direktor</w:t>
            </w:r>
            <w:r w:rsidR="00537DB1">
              <w:t>ius</w:t>
            </w:r>
            <w:r w:rsidRPr="00785BFB">
              <w:t>, vyr. buhalteris</w:t>
            </w:r>
          </w:p>
        </w:tc>
        <w:tc>
          <w:tcPr>
            <w:tcW w:w="1378" w:type="dxa"/>
          </w:tcPr>
          <w:p w14:paraId="13DCE2B3" w14:textId="77777777" w:rsidR="005D5D92" w:rsidRPr="00785BFB" w:rsidRDefault="00D042FB" w:rsidP="005D5D92">
            <w:pPr>
              <w:jc w:val="center"/>
            </w:pPr>
            <w:r>
              <w:t>N</w:t>
            </w:r>
            <w:r w:rsidR="00785BFB" w:rsidRPr="00785BFB">
              <w:t>uolat</w:t>
            </w:r>
          </w:p>
        </w:tc>
        <w:tc>
          <w:tcPr>
            <w:tcW w:w="1949" w:type="dxa"/>
          </w:tcPr>
          <w:p w14:paraId="1BF1A886" w14:textId="77777777" w:rsidR="005D5D92" w:rsidRPr="00785BFB" w:rsidRDefault="00785BFB" w:rsidP="00785BFB">
            <w:r w:rsidRPr="00785BFB">
              <w:t>Finansinės veiklos analizė ir įvertinimas</w:t>
            </w:r>
          </w:p>
        </w:tc>
      </w:tr>
      <w:tr w:rsidR="005D5D92" w14:paraId="7E576DC2" w14:textId="77777777" w:rsidTr="00537DB1">
        <w:tc>
          <w:tcPr>
            <w:tcW w:w="793" w:type="dxa"/>
          </w:tcPr>
          <w:p w14:paraId="06B81177" w14:textId="77777777" w:rsidR="005D5D92" w:rsidRPr="00785BFB" w:rsidRDefault="00785BFB" w:rsidP="005D5D92">
            <w:pPr>
              <w:jc w:val="center"/>
            </w:pPr>
            <w:r>
              <w:t>3.</w:t>
            </w:r>
          </w:p>
        </w:tc>
        <w:tc>
          <w:tcPr>
            <w:tcW w:w="3036" w:type="dxa"/>
          </w:tcPr>
          <w:p w14:paraId="5E82ABD0" w14:textId="349D5A06" w:rsidR="005D5D92" w:rsidRPr="00785BFB" w:rsidRDefault="00785BFB" w:rsidP="00785BFB">
            <w:r>
              <w:t>Vykdyti finansinių resursų naudojimo priežiūrą</w:t>
            </w:r>
            <w:r w:rsidR="00C54577">
              <w:t>.</w:t>
            </w:r>
          </w:p>
        </w:tc>
        <w:tc>
          <w:tcPr>
            <w:tcW w:w="2472" w:type="dxa"/>
          </w:tcPr>
          <w:p w14:paraId="5606437F" w14:textId="77777777" w:rsidR="005D5D92" w:rsidRPr="00785BFB" w:rsidRDefault="00785BFB" w:rsidP="00785BFB">
            <w:r>
              <w:t>Vyr. buhalteris</w:t>
            </w:r>
          </w:p>
        </w:tc>
        <w:tc>
          <w:tcPr>
            <w:tcW w:w="1378" w:type="dxa"/>
          </w:tcPr>
          <w:p w14:paraId="49583F6B" w14:textId="77777777" w:rsidR="005D5D92" w:rsidRPr="00785BFB" w:rsidRDefault="00D042FB" w:rsidP="005D5D92">
            <w:pPr>
              <w:jc w:val="center"/>
            </w:pPr>
            <w:r>
              <w:t>N</w:t>
            </w:r>
            <w:r w:rsidR="00785BFB">
              <w:t>uolat</w:t>
            </w:r>
          </w:p>
        </w:tc>
        <w:tc>
          <w:tcPr>
            <w:tcW w:w="1949" w:type="dxa"/>
          </w:tcPr>
          <w:p w14:paraId="5985D55E" w14:textId="77777777" w:rsidR="005D5D92" w:rsidRDefault="005D5D92" w:rsidP="005D5D92">
            <w:pPr>
              <w:jc w:val="center"/>
              <w:rPr>
                <w:b/>
              </w:rPr>
            </w:pPr>
          </w:p>
        </w:tc>
      </w:tr>
      <w:tr w:rsidR="005D5D92" w14:paraId="5346BB34" w14:textId="77777777" w:rsidTr="00537DB1">
        <w:tc>
          <w:tcPr>
            <w:tcW w:w="793" w:type="dxa"/>
          </w:tcPr>
          <w:p w14:paraId="7B1A99EB" w14:textId="77777777" w:rsidR="005D5D92" w:rsidRPr="00785BFB" w:rsidRDefault="00785BFB" w:rsidP="005D5D92">
            <w:pPr>
              <w:jc w:val="center"/>
            </w:pPr>
            <w:r>
              <w:t>4.</w:t>
            </w:r>
          </w:p>
        </w:tc>
        <w:tc>
          <w:tcPr>
            <w:tcW w:w="3036" w:type="dxa"/>
          </w:tcPr>
          <w:p w14:paraId="468FC2AF" w14:textId="13937492" w:rsidR="005D5D92" w:rsidRPr="00785BFB" w:rsidRDefault="00785BFB" w:rsidP="00785BFB">
            <w:r>
              <w:t>Atlikti einamąją ir metinę inventorizaciją</w:t>
            </w:r>
            <w:r w:rsidR="00C54577">
              <w:t>.</w:t>
            </w:r>
          </w:p>
        </w:tc>
        <w:tc>
          <w:tcPr>
            <w:tcW w:w="2472" w:type="dxa"/>
          </w:tcPr>
          <w:p w14:paraId="142C8639" w14:textId="77777777" w:rsidR="005D5D92" w:rsidRPr="00785BFB" w:rsidRDefault="00785BFB" w:rsidP="00785BFB">
            <w:r>
              <w:t>Inventorizacijos komisija</w:t>
            </w:r>
          </w:p>
        </w:tc>
        <w:tc>
          <w:tcPr>
            <w:tcW w:w="1378" w:type="dxa"/>
          </w:tcPr>
          <w:p w14:paraId="0B25F999" w14:textId="22994DBA" w:rsidR="005D5D92" w:rsidRDefault="005D5D92" w:rsidP="005D5D92">
            <w:pPr>
              <w:jc w:val="center"/>
              <w:rPr>
                <w:b/>
              </w:rPr>
            </w:pPr>
          </w:p>
        </w:tc>
        <w:tc>
          <w:tcPr>
            <w:tcW w:w="1949" w:type="dxa"/>
          </w:tcPr>
          <w:p w14:paraId="4AE52199" w14:textId="77777777" w:rsidR="005D5D92" w:rsidRDefault="005D5D92" w:rsidP="005D5D92">
            <w:pPr>
              <w:jc w:val="center"/>
              <w:rPr>
                <w:b/>
              </w:rPr>
            </w:pPr>
          </w:p>
        </w:tc>
      </w:tr>
      <w:tr w:rsidR="005D5D92" w14:paraId="4677A3CB" w14:textId="77777777" w:rsidTr="00537DB1">
        <w:tc>
          <w:tcPr>
            <w:tcW w:w="793" w:type="dxa"/>
          </w:tcPr>
          <w:p w14:paraId="5B88A4D0" w14:textId="77777777" w:rsidR="005D5D92" w:rsidRPr="00785BFB" w:rsidRDefault="00785BFB" w:rsidP="005D5D92">
            <w:pPr>
              <w:jc w:val="center"/>
            </w:pPr>
            <w:r>
              <w:t>5.</w:t>
            </w:r>
          </w:p>
        </w:tc>
        <w:tc>
          <w:tcPr>
            <w:tcW w:w="3036" w:type="dxa"/>
          </w:tcPr>
          <w:p w14:paraId="2427A11F" w14:textId="1AEBB718" w:rsidR="005D5D92" w:rsidRPr="00785BFB" w:rsidRDefault="00785BFB" w:rsidP="00785BFB">
            <w:r>
              <w:t>Finansinio, ilgalaikio, trumpalaikio turto</w:t>
            </w:r>
            <w:r w:rsidR="00E06CFD">
              <w:t xml:space="preserve"> ap</w:t>
            </w:r>
            <w:r>
              <w:t>skait</w:t>
            </w:r>
            <w:r w:rsidR="007B2F12">
              <w:t>a</w:t>
            </w:r>
            <w:r w:rsidR="00C54577">
              <w:t>.</w:t>
            </w:r>
          </w:p>
        </w:tc>
        <w:tc>
          <w:tcPr>
            <w:tcW w:w="2472" w:type="dxa"/>
          </w:tcPr>
          <w:p w14:paraId="1F5CE8C6" w14:textId="77777777" w:rsidR="005D5D92" w:rsidRPr="00785BFB" w:rsidRDefault="00785BFB" w:rsidP="00785BFB">
            <w:r>
              <w:t>Vyr. buhalteris</w:t>
            </w:r>
          </w:p>
        </w:tc>
        <w:tc>
          <w:tcPr>
            <w:tcW w:w="1378" w:type="dxa"/>
          </w:tcPr>
          <w:p w14:paraId="4A5AA47C" w14:textId="77777777" w:rsidR="005D5D92" w:rsidRPr="00785BFB" w:rsidRDefault="00E06CFD" w:rsidP="005D5D92">
            <w:pPr>
              <w:jc w:val="center"/>
            </w:pPr>
            <w:r>
              <w:t>Nuolat</w:t>
            </w:r>
          </w:p>
        </w:tc>
        <w:tc>
          <w:tcPr>
            <w:tcW w:w="1949" w:type="dxa"/>
          </w:tcPr>
          <w:p w14:paraId="1264F780" w14:textId="77777777" w:rsidR="005D5D92" w:rsidRPr="00785BFB" w:rsidRDefault="00E06CFD" w:rsidP="005D5D92">
            <w:pPr>
              <w:jc w:val="center"/>
            </w:pPr>
            <w:r>
              <w:t>Ataskaitos</w:t>
            </w:r>
          </w:p>
        </w:tc>
      </w:tr>
      <w:tr w:rsidR="005D5D92" w14:paraId="43548A75" w14:textId="77777777" w:rsidTr="00537DB1">
        <w:tc>
          <w:tcPr>
            <w:tcW w:w="793" w:type="dxa"/>
          </w:tcPr>
          <w:p w14:paraId="76D388B8" w14:textId="77777777" w:rsidR="005D5D92" w:rsidRPr="00785BFB" w:rsidRDefault="00785BFB" w:rsidP="005D5D92">
            <w:pPr>
              <w:jc w:val="center"/>
            </w:pPr>
            <w:r>
              <w:t>6.</w:t>
            </w:r>
          </w:p>
        </w:tc>
        <w:tc>
          <w:tcPr>
            <w:tcW w:w="3036" w:type="dxa"/>
          </w:tcPr>
          <w:p w14:paraId="2C310337" w14:textId="5FDBD415" w:rsidR="005D5D92" w:rsidRPr="00785BFB" w:rsidRDefault="00785BFB" w:rsidP="00785BFB">
            <w:r>
              <w:t>Vykdyti biudžeto sąmatos vykdymo kontrolę</w:t>
            </w:r>
            <w:r w:rsidR="00C54577">
              <w:t>.</w:t>
            </w:r>
          </w:p>
        </w:tc>
        <w:tc>
          <w:tcPr>
            <w:tcW w:w="2472" w:type="dxa"/>
          </w:tcPr>
          <w:p w14:paraId="6F551EEF" w14:textId="114DBB07" w:rsidR="005D5D92" w:rsidRPr="00785BFB" w:rsidRDefault="00785BFB" w:rsidP="00785BFB">
            <w:r>
              <w:t>Direktor</w:t>
            </w:r>
            <w:r w:rsidR="00537DB1">
              <w:t>ius</w:t>
            </w:r>
            <w:r>
              <w:t>, vyr. buhalteris</w:t>
            </w:r>
          </w:p>
        </w:tc>
        <w:tc>
          <w:tcPr>
            <w:tcW w:w="1378" w:type="dxa"/>
          </w:tcPr>
          <w:p w14:paraId="2F909B61" w14:textId="77777777" w:rsidR="005D5D92" w:rsidRPr="00785BFB" w:rsidRDefault="00785BFB" w:rsidP="00785BFB">
            <w:r>
              <w:t>Pagal poreikį</w:t>
            </w:r>
          </w:p>
        </w:tc>
        <w:tc>
          <w:tcPr>
            <w:tcW w:w="1949" w:type="dxa"/>
          </w:tcPr>
          <w:p w14:paraId="59A5A916" w14:textId="77777777" w:rsidR="005D5D92" w:rsidRPr="00785BFB" w:rsidRDefault="00785BFB" w:rsidP="00E06CFD">
            <w:r>
              <w:t>Aptarimas</w:t>
            </w:r>
            <w:r w:rsidR="00E06CFD">
              <w:t>, ataskaitos</w:t>
            </w:r>
          </w:p>
        </w:tc>
      </w:tr>
      <w:tr w:rsidR="005D5D92" w14:paraId="6522E646" w14:textId="77777777" w:rsidTr="00537DB1">
        <w:tc>
          <w:tcPr>
            <w:tcW w:w="793" w:type="dxa"/>
          </w:tcPr>
          <w:p w14:paraId="1D507FB3" w14:textId="77777777" w:rsidR="005D5D92" w:rsidRPr="00785BFB" w:rsidRDefault="00785BFB" w:rsidP="005D5D92">
            <w:pPr>
              <w:jc w:val="center"/>
            </w:pPr>
            <w:r>
              <w:t>7.</w:t>
            </w:r>
          </w:p>
        </w:tc>
        <w:tc>
          <w:tcPr>
            <w:tcW w:w="3036" w:type="dxa"/>
          </w:tcPr>
          <w:p w14:paraId="343FBDA9" w14:textId="0F640498" w:rsidR="005D5D92" w:rsidRPr="00785BFB" w:rsidRDefault="00785BFB" w:rsidP="00785BFB">
            <w:r>
              <w:t>Informuoti Centro darbuotojus apie socialinės politikos naujoves</w:t>
            </w:r>
            <w:r w:rsidR="00C54577">
              <w:t>.</w:t>
            </w:r>
          </w:p>
        </w:tc>
        <w:tc>
          <w:tcPr>
            <w:tcW w:w="2472" w:type="dxa"/>
          </w:tcPr>
          <w:p w14:paraId="0C5BC8C0" w14:textId="36DA0219" w:rsidR="005D5D92" w:rsidRPr="00785BFB" w:rsidRDefault="00D7236B" w:rsidP="00785BFB">
            <w:r>
              <w:t>Direktor</w:t>
            </w:r>
            <w:r w:rsidR="00537DB1">
              <w:t>ius</w:t>
            </w:r>
            <w:r w:rsidR="00D029AC">
              <w:t>, direktoriaus pavaduotojas</w:t>
            </w:r>
          </w:p>
        </w:tc>
        <w:tc>
          <w:tcPr>
            <w:tcW w:w="1378" w:type="dxa"/>
          </w:tcPr>
          <w:p w14:paraId="383124C0" w14:textId="77777777" w:rsidR="005D5D92" w:rsidRPr="00D7236B" w:rsidRDefault="00D7236B" w:rsidP="00D7236B">
            <w:r>
              <w:t>Pagal poreikį</w:t>
            </w:r>
          </w:p>
        </w:tc>
        <w:tc>
          <w:tcPr>
            <w:tcW w:w="1949" w:type="dxa"/>
          </w:tcPr>
          <w:p w14:paraId="505B99AA" w14:textId="77777777" w:rsidR="005D5D92" w:rsidRPr="00D7236B" w:rsidRDefault="00D7236B" w:rsidP="005D5D92">
            <w:pPr>
              <w:jc w:val="center"/>
            </w:pPr>
            <w:r w:rsidRPr="00D7236B">
              <w:t>Pasitarimų metu</w:t>
            </w:r>
          </w:p>
        </w:tc>
      </w:tr>
      <w:tr w:rsidR="005D5D92" w14:paraId="4531CA66" w14:textId="77777777" w:rsidTr="00537DB1">
        <w:tc>
          <w:tcPr>
            <w:tcW w:w="793" w:type="dxa"/>
          </w:tcPr>
          <w:p w14:paraId="06E8EB44" w14:textId="77777777" w:rsidR="005D5D92" w:rsidRPr="00D7236B" w:rsidRDefault="00D7236B" w:rsidP="005D5D92">
            <w:pPr>
              <w:jc w:val="center"/>
            </w:pPr>
            <w:r>
              <w:t>8.</w:t>
            </w:r>
          </w:p>
        </w:tc>
        <w:tc>
          <w:tcPr>
            <w:tcW w:w="3036" w:type="dxa"/>
          </w:tcPr>
          <w:p w14:paraId="30964F65" w14:textId="0B110254" w:rsidR="005D5D92" w:rsidRPr="00D7236B" w:rsidRDefault="00D7236B" w:rsidP="00D7236B">
            <w:r>
              <w:t>Koreguoti Centro veiklą reglamentuojančius dokumentus</w:t>
            </w:r>
            <w:r w:rsidR="00C54577">
              <w:t>.</w:t>
            </w:r>
          </w:p>
        </w:tc>
        <w:tc>
          <w:tcPr>
            <w:tcW w:w="2472" w:type="dxa"/>
          </w:tcPr>
          <w:p w14:paraId="1170984E" w14:textId="123E4E8B" w:rsidR="005D5D92" w:rsidRPr="00D7236B" w:rsidRDefault="00D7236B" w:rsidP="00D7236B">
            <w:r>
              <w:t>Direktor</w:t>
            </w:r>
            <w:r w:rsidR="00537DB1">
              <w:t>ius</w:t>
            </w:r>
          </w:p>
        </w:tc>
        <w:tc>
          <w:tcPr>
            <w:tcW w:w="1378" w:type="dxa"/>
          </w:tcPr>
          <w:p w14:paraId="278FAE2C" w14:textId="77777777" w:rsidR="005D5D92" w:rsidRPr="00D7236B" w:rsidRDefault="00D7236B" w:rsidP="00D7236B">
            <w:r>
              <w:t>Pagal poreikį</w:t>
            </w:r>
          </w:p>
        </w:tc>
        <w:tc>
          <w:tcPr>
            <w:tcW w:w="1949" w:type="dxa"/>
          </w:tcPr>
          <w:p w14:paraId="4E198C8D" w14:textId="77777777" w:rsidR="005D5D92" w:rsidRPr="00D7236B" w:rsidRDefault="00D7236B" w:rsidP="00D7236B">
            <w:r>
              <w:t>Pakoreguoti ir įsakymu patvirtinti dokumentai</w:t>
            </w:r>
          </w:p>
        </w:tc>
      </w:tr>
      <w:tr w:rsidR="005D5D92" w14:paraId="15547878" w14:textId="77777777" w:rsidTr="00537DB1">
        <w:tc>
          <w:tcPr>
            <w:tcW w:w="793" w:type="dxa"/>
          </w:tcPr>
          <w:p w14:paraId="222E8858" w14:textId="77777777" w:rsidR="005D5D92" w:rsidRPr="00D7236B" w:rsidRDefault="00D7236B" w:rsidP="005D5D92">
            <w:pPr>
              <w:jc w:val="center"/>
            </w:pPr>
            <w:r>
              <w:t>9.</w:t>
            </w:r>
          </w:p>
        </w:tc>
        <w:tc>
          <w:tcPr>
            <w:tcW w:w="3036" w:type="dxa"/>
          </w:tcPr>
          <w:p w14:paraId="6E3150E9" w14:textId="26931274" w:rsidR="005D5D92" w:rsidRPr="00D7236B" w:rsidRDefault="00F66B0F" w:rsidP="00D7236B">
            <w:r>
              <w:t>Organizuoti veiklos</w:t>
            </w:r>
            <w:r w:rsidR="00D7236B">
              <w:t xml:space="preserve"> įsivertinimą</w:t>
            </w:r>
            <w:r w:rsidR="00C54577">
              <w:t>.</w:t>
            </w:r>
          </w:p>
        </w:tc>
        <w:tc>
          <w:tcPr>
            <w:tcW w:w="2472" w:type="dxa"/>
          </w:tcPr>
          <w:p w14:paraId="74F9FCA4" w14:textId="72A3BFEA" w:rsidR="005D5D92" w:rsidRPr="00F66B0F" w:rsidRDefault="00F66B0F" w:rsidP="00F66B0F">
            <w:r>
              <w:t>Direktor</w:t>
            </w:r>
            <w:r w:rsidR="00537DB1">
              <w:t>ius</w:t>
            </w:r>
          </w:p>
        </w:tc>
        <w:tc>
          <w:tcPr>
            <w:tcW w:w="1378" w:type="dxa"/>
          </w:tcPr>
          <w:p w14:paraId="355E257A" w14:textId="636849C7" w:rsidR="005D5D92" w:rsidRPr="00F66B0F" w:rsidRDefault="00F66B0F" w:rsidP="00F66B0F">
            <w:r>
              <w:t>Per metus 1 kart</w:t>
            </w:r>
            <w:r w:rsidR="0066437B">
              <w:t>ą</w:t>
            </w:r>
          </w:p>
        </w:tc>
        <w:tc>
          <w:tcPr>
            <w:tcW w:w="1949" w:type="dxa"/>
          </w:tcPr>
          <w:p w14:paraId="77D08392" w14:textId="32E3504E" w:rsidR="005D5D92" w:rsidRPr="00F66B0F" w:rsidRDefault="005D5D92" w:rsidP="00F66B0F"/>
        </w:tc>
      </w:tr>
      <w:tr w:rsidR="00F66B0F" w14:paraId="60920886" w14:textId="77777777" w:rsidTr="00537DB1">
        <w:tc>
          <w:tcPr>
            <w:tcW w:w="793" w:type="dxa"/>
          </w:tcPr>
          <w:p w14:paraId="0F51B393" w14:textId="07FFC5E4" w:rsidR="00F66B0F" w:rsidRDefault="00F66B0F" w:rsidP="005D5D92">
            <w:pPr>
              <w:jc w:val="center"/>
            </w:pPr>
            <w:r>
              <w:t>1</w:t>
            </w:r>
            <w:r w:rsidR="00537DB1">
              <w:t>0</w:t>
            </w:r>
            <w:r>
              <w:t>.</w:t>
            </w:r>
          </w:p>
        </w:tc>
        <w:tc>
          <w:tcPr>
            <w:tcW w:w="3036" w:type="dxa"/>
          </w:tcPr>
          <w:p w14:paraId="4C62BEA8" w14:textId="7337BFFC" w:rsidR="00F66B0F" w:rsidRDefault="002B1F12" w:rsidP="00D7236B">
            <w:r>
              <w:t>Parengti metinę Centro veiklos ataskaitą</w:t>
            </w:r>
            <w:r w:rsidR="00C54577">
              <w:t>.</w:t>
            </w:r>
          </w:p>
        </w:tc>
        <w:tc>
          <w:tcPr>
            <w:tcW w:w="2472" w:type="dxa"/>
          </w:tcPr>
          <w:p w14:paraId="03390BFA" w14:textId="37EA2342" w:rsidR="00F66B0F" w:rsidRDefault="002B1F12" w:rsidP="00F66B0F">
            <w:r>
              <w:t>Direktor</w:t>
            </w:r>
            <w:r w:rsidR="00537DB1">
              <w:t>iaus pavaduotoja</w:t>
            </w:r>
            <w:r>
              <w:t>, atsakingi asmenys pagal veiklos sritis</w:t>
            </w:r>
          </w:p>
        </w:tc>
        <w:tc>
          <w:tcPr>
            <w:tcW w:w="1378" w:type="dxa"/>
          </w:tcPr>
          <w:p w14:paraId="3E8D1A3C" w14:textId="77777777" w:rsidR="00F66B0F" w:rsidRDefault="002B1F12" w:rsidP="00F66B0F">
            <w:r>
              <w:t>Metų pradžioje</w:t>
            </w:r>
          </w:p>
        </w:tc>
        <w:tc>
          <w:tcPr>
            <w:tcW w:w="1949" w:type="dxa"/>
          </w:tcPr>
          <w:p w14:paraId="46345447" w14:textId="77777777" w:rsidR="00F66B0F" w:rsidRDefault="002B1F12" w:rsidP="00F66B0F">
            <w:r>
              <w:t>Parengta ataskaita</w:t>
            </w:r>
          </w:p>
        </w:tc>
      </w:tr>
      <w:tr w:rsidR="00F66B0F" w14:paraId="6807DF46" w14:textId="77777777" w:rsidTr="00537DB1">
        <w:tc>
          <w:tcPr>
            <w:tcW w:w="793" w:type="dxa"/>
          </w:tcPr>
          <w:p w14:paraId="5D5DE9A0" w14:textId="0BCBA339" w:rsidR="00F66B0F" w:rsidRDefault="002B1F12" w:rsidP="005D5D92">
            <w:pPr>
              <w:jc w:val="center"/>
            </w:pPr>
            <w:r>
              <w:t>1</w:t>
            </w:r>
            <w:r w:rsidR="00537DB1">
              <w:t>1</w:t>
            </w:r>
            <w:r>
              <w:t>.</w:t>
            </w:r>
          </w:p>
        </w:tc>
        <w:tc>
          <w:tcPr>
            <w:tcW w:w="3036" w:type="dxa"/>
          </w:tcPr>
          <w:p w14:paraId="76D87D02" w14:textId="3CCD0A34" w:rsidR="00F66B0F" w:rsidRDefault="002B1F12" w:rsidP="00D7236B">
            <w:r>
              <w:t>Teikti statistines ataskaitas</w:t>
            </w:r>
            <w:r w:rsidR="00C54577">
              <w:t>.</w:t>
            </w:r>
          </w:p>
        </w:tc>
        <w:tc>
          <w:tcPr>
            <w:tcW w:w="2472" w:type="dxa"/>
          </w:tcPr>
          <w:p w14:paraId="1BEFF3F8" w14:textId="5F6F2D1C" w:rsidR="004267CF" w:rsidRDefault="002B1F12" w:rsidP="00F66B0F">
            <w:r>
              <w:t>Direktor</w:t>
            </w:r>
            <w:r w:rsidR="00537DB1">
              <w:t>iaus pavaduotoja</w:t>
            </w:r>
            <w:r w:rsidR="004267CF">
              <w:t>,</w:t>
            </w:r>
          </w:p>
          <w:p w14:paraId="6A40A66B" w14:textId="472277F8" w:rsidR="00F66B0F" w:rsidRDefault="00537DB1" w:rsidP="00F66B0F">
            <w:r>
              <w:t>padalinių vadovai</w:t>
            </w:r>
          </w:p>
        </w:tc>
        <w:tc>
          <w:tcPr>
            <w:tcW w:w="1378" w:type="dxa"/>
          </w:tcPr>
          <w:p w14:paraId="4D3D37E7" w14:textId="77777777" w:rsidR="00F66B0F" w:rsidRDefault="002B1F12" w:rsidP="00F66B0F">
            <w:r>
              <w:t>Pagal nustatytą tvarką</w:t>
            </w:r>
          </w:p>
        </w:tc>
        <w:tc>
          <w:tcPr>
            <w:tcW w:w="1949" w:type="dxa"/>
          </w:tcPr>
          <w:p w14:paraId="40967B60" w14:textId="77777777" w:rsidR="00F66B0F" w:rsidRDefault="002B1F12" w:rsidP="00F66B0F">
            <w:r>
              <w:t>Vykdymo ataskaitos</w:t>
            </w:r>
          </w:p>
        </w:tc>
      </w:tr>
      <w:tr w:rsidR="00F66B0F" w14:paraId="16877E1E" w14:textId="77777777" w:rsidTr="00537DB1">
        <w:tc>
          <w:tcPr>
            <w:tcW w:w="793" w:type="dxa"/>
          </w:tcPr>
          <w:p w14:paraId="110D72A0" w14:textId="513EF1FA" w:rsidR="00F66B0F" w:rsidRDefault="002B1F12" w:rsidP="005D5D92">
            <w:pPr>
              <w:jc w:val="center"/>
            </w:pPr>
            <w:r>
              <w:t>1</w:t>
            </w:r>
            <w:r w:rsidR="00537DB1">
              <w:t>2</w:t>
            </w:r>
            <w:r>
              <w:t>.</w:t>
            </w:r>
          </w:p>
        </w:tc>
        <w:tc>
          <w:tcPr>
            <w:tcW w:w="3036" w:type="dxa"/>
          </w:tcPr>
          <w:p w14:paraId="4BF310B5" w14:textId="77777777" w:rsidR="00F66B0F" w:rsidRDefault="002B1F12" w:rsidP="00D7236B">
            <w:r>
              <w:t>Organizuoti ir vykdyti kontrolę:</w:t>
            </w:r>
          </w:p>
          <w:p w14:paraId="46D4CC84" w14:textId="77777777" w:rsidR="002B1F12" w:rsidRDefault="002B1F12" w:rsidP="002B1F12">
            <w:pPr>
              <w:pStyle w:val="Sraopastraipa"/>
              <w:numPr>
                <w:ilvl w:val="0"/>
                <w:numId w:val="1"/>
              </w:numPr>
            </w:pPr>
            <w:r>
              <w:t>Darbuotojų darbo kokybės;</w:t>
            </w:r>
          </w:p>
          <w:p w14:paraId="6CB6B8D8" w14:textId="77777777" w:rsidR="002B1F12" w:rsidRDefault="002B1F12" w:rsidP="002B1F12">
            <w:pPr>
              <w:pStyle w:val="Sraopastraipa"/>
              <w:numPr>
                <w:ilvl w:val="0"/>
                <w:numId w:val="1"/>
              </w:numPr>
            </w:pPr>
            <w:r>
              <w:t>Klientų aptarnavimo;</w:t>
            </w:r>
          </w:p>
          <w:p w14:paraId="38DE2EF4" w14:textId="210D36D9" w:rsidR="002B1F12" w:rsidRPr="002B1F12" w:rsidRDefault="002B1F12" w:rsidP="002B1F12">
            <w:pPr>
              <w:pStyle w:val="Sraopastraipa"/>
              <w:numPr>
                <w:ilvl w:val="0"/>
                <w:numId w:val="1"/>
              </w:numPr>
            </w:pPr>
            <w:r>
              <w:t>Paslaugų kokybės</w:t>
            </w:r>
            <w:r w:rsidR="00C54577">
              <w:t>.</w:t>
            </w:r>
          </w:p>
        </w:tc>
        <w:tc>
          <w:tcPr>
            <w:tcW w:w="2472" w:type="dxa"/>
          </w:tcPr>
          <w:p w14:paraId="026B1B02" w14:textId="69C116C1" w:rsidR="00537DB1" w:rsidRDefault="00537DB1" w:rsidP="00F66B0F">
            <w:r>
              <w:t>Direktorius</w:t>
            </w:r>
            <w:r w:rsidR="004267CF">
              <w:t>,</w:t>
            </w:r>
            <w:r w:rsidR="00073F31">
              <w:t xml:space="preserve"> direktoriaus pavaduotojas,</w:t>
            </w:r>
          </w:p>
          <w:p w14:paraId="3EBC237A" w14:textId="40A7CFF5" w:rsidR="00F66B0F" w:rsidRDefault="004267CF" w:rsidP="00F66B0F">
            <w:r>
              <w:t>p</w:t>
            </w:r>
            <w:r w:rsidR="00537DB1">
              <w:t>adalinių vadovai</w:t>
            </w:r>
          </w:p>
        </w:tc>
        <w:tc>
          <w:tcPr>
            <w:tcW w:w="1378" w:type="dxa"/>
          </w:tcPr>
          <w:p w14:paraId="52A9DB2E" w14:textId="77777777" w:rsidR="00F66B0F" w:rsidRDefault="002B1F12" w:rsidP="00F66B0F">
            <w:r>
              <w:t>Pagal poreikį</w:t>
            </w:r>
          </w:p>
        </w:tc>
        <w:tc>
          <w:tcPr>
            <w:tcW w:w="1949" w:type="dxa"/>
          </w:tcPr>
          <w:p w14:paraId="594A6813" w14:textId="77777777" w:rsidR="00F66B0F" w:rsidRDefault="002B1F12" w:rsidP="00F66B0F">
            <w:r>
              <w:t>Aptarimai susirinkimų metu</w:t>
            </w:r>
          </w:p>
        </w:tc>
      </w:tr>
      <w:tr w:rsidR="00F66B0F" w14:paraId="42242BC0" w14:textId="77777777" w:rsidTr="00537DB1">
        <w:tc>
          <w:tcPr>
            <w:tcW w:w="793" w:type="dxa"/>
          </w:tcPr>
          <w:p w14:paraId="66FDF6E0" w14:textId="7B2E3D29" w:rsidR="00F66B0F" w:rsidRDefault="002B1F12" w:rsidP="005D5D92">
            <w:pPr>
              <w:jc w:val="center"/>
            </w:pPr>
            <w:r>
              <w:t>1</w:t>
            </w:r>
            <w:r w:rsidR="00537DB1">
              <w:t>3</w:t>
            </w:r>
            <w:r>
              <w:t>.</w:t>
            </w:r>
          </w:p>
        </w:tc>
        <w:tc>
          <w:tcPr>
            <w:tcW w:w="3036" w:type="dxa"/>
          </w:tcPr>
          <w:p w14:paraId="37F4CF22" w14:textId="12FDE107" w:rsidR="00F66B0F" w:rsidRDefault="002B1F12" w:rsidP="00D7236B">
            <w:r>
              <w:t>Koreguoti Centro veiklą reglamentuojančius dokumentus (vidaus tvarkos taisykles, darbuotojų pareigybių aprašus, saugos sveikatos instrukcij</w:t>
            </w:r>
            <w:r w:rsidR="00B50605">
              <w:t>a</w:t>
            </w:r>
            <w:r>
              <w:t>s)</w:t>
            </w:r>
            <w:r w:rsidR="00C54577">
              <w:t>.</w:t>
            </w:r>
          </w:p>
        </w:tc>
        <w:tc>
          <w:tcPr>
            <w:tcW w:w="2472" w:type="dxa"/>
          </w:tcPr>
          <w:p w14:paraId="45BB2A6F" w14:textId="7D9A7871" w:rsidR="00F66B0F" w:rsidRDefault="002B1F12" w:rsidP="00F66B0F">
            <w:r>
              <w:t>Direktorius</w:t>
            </w:r>
            <w:r w:rsidR="00B50605">
              <w:t>, direktoriaus pavaduotojas</w:t>
            </w:r>
          </w:p>
        </w:tc>
        <w:tc>
          <w:tcPr>
            <w:tcW w:w="1378" w:type="dxa"/>
          </w:tcPr>
          <w:p w14:paraId="3857D16C" w14:textId="77777777" w:rsidR="00F66B0F" w:rsidRDefault="002B1F12" w:rsidP="00F66B0F">
            <w:r>
              <w:t>Pagal poreikį</w:t>
            </w:r>
          </w:p>
        </w:tc>
        <w:tc>
          <w:tcPr>
            <w:tcW w:w="1949" w:type="dxa"/>
          </w:tcPr>
          <w:p w14:paraId="1C09E1B2" w14:textId="77777777" w:rsidR="00F66B0F" w:rsidRDefault="002B1F12" w:rsidP="00F66B0F">
            <w:r>
              <w:t>Įsakymais patvirtinti, parengti dokumentai</w:t>
            </w:r>
          </w:p>
        </w:tc>
      </w:tr>
      <w:tr w:rsidR="00F66B0F" w14:paraId="759EC826" w14:textId="77777777" w:rsidTr="00537DB1">
        <w:tc>
          <w:tcPr>
            <w:tcW w:w="793" w:type="dxa"/>
          </w:tcPr>
          <w:p w14:paraId="00AF4689" w14:textId="22141249" w:rsidR="00F66B0F" w:rsidRDefault="002B1F12" w:rsidP="005D5D92">
            <w:pPr>
              <w:jc w:val="center"/>
            </w:pPr>
            <w:r>
              <w:lastRenderedPageBreak/>
              <w:t>1</w:t>
            </w:r>
            <w:r w:rsidR="00537DB1">
              <w:t>4</w:t>
            </w:r>
            <w:r>
              <w:t>.</w:t>
            </w:r>
          </w:p>
        </w:tc>
        <w:tc>
          <w:tcPr>
            <w:tcW w:w="3036" w:type="dxa"/>
          </w:tcPr>
          <w:p w14:paraId="5F31AAD1" w14:textId="30AE73E1" w:rsidR="00F66B0F" w:rsidRDefault="002B1F12" w:rsidP="00D7236B">
            <w:r>
              <w:t>Organizuoti socialinį darbą, jo vykdymo priežiūrą</w:t>
            </w:r>
            <w:r w:rsidR="00C54577">
              <w:t>.</w:t>
            </w:r>
          </w:p>
        </w:tc>
        <w:tc>
          <w:tcPr>
            <w:tcW w:w="2472" w:type="dxa"/>
          </w:tcPr>
          <w:p w14:paraId="0F7304D9" w14:textId="77777777" w:rsidR="00F66B0F" w:rsidRDefault="002B1F12" w:rsidP="00F66B0F">
            <w:r>
              <w:t>Direktoriaus pavaduotoja socialiniams reikalams</w:t>
            </w:r>
          </w:p>
        </w:tc>
        <w:tc>
          <w:tcPr>
            <w:tcW w:w="1378" w:type="dxa"/>
          </w:tcPr>
          <w:p w14:paraId="4A8DAD82" w14:textId="77777777" w:rsidR="00F66B0F" w:rsidRDefault="002B1F12" w:rsidP="00F66B0F">
            <w:r>
              <w:t>Visus metus</w:t>
            </w:r>
          </w:p>
        </w:tc>
        <w:tc>
          <w:tcPr>
            <w:tcW w:w="1949" w:type="dxa"/>
          </w:tcPr>
          <w:p w14:paraId="3846224D" w14:textId="77777777" w:rsidR="00F66B0F" w:rsidRDefault="00E7487B" w:rsidP="00F66B0F">
            <w:r>
              <w:t>Pasitarimai</w:t>
            </w:r>
          </w:p>
        </w:tc>
      </w:tr>
      <w:tr w:rsidR="00F66B0F" w14:paraId="773767FA" w14:textId="77777777" w:rsidTr="00537DB1">
        <w:tc>
          <w:tcPr>
            <w:tcW w:w="793" w:type="dxa"/>
          </w:tcPr>
          <w:p w14:paraId="696D234A" w14:textId="3B4EC467" w:rsidR="00F66B0F" w:rsidRDefault="00D042FB" w:rsidP="005D5D92">
            <w:pPr>
              <w:jc w:val="center"/>
            </w:pPr>
            <w:r>
              <w:t>1</w:t>
            </w:r>
            <w:r w:rsidR="00537DB1">
              <w:t>5</w:t>
            </w:r>
            <w:r>
              <w:t>.</w:t>
            </w:r>
          </w:p>
        </w:tc>
        <w:tc>
          <w:tcPr>
            <w:tcW w:w="3036" w:type="dxa"/>
          </w:tcPr>
          <w:p w14:paraId="1AEFB297" w14:textId="2FA04A44" w:rsidR="00F66B0F" w:rsidRDefault="00D042FB" w:rsidP="00D7236B">
            <w:r>
              <w:t>Rengti informaciją apie Centro veiklą ir skelbti internetinėje svetainėje</w:t>
            </w:r>
            <w:r w:rsidR="00C54577">
              <w:t>.</w:t>
            </w:r>
          </w:p>
        </w:tc>
        <w:tc>
          <w:tcPr>
            <w:tcW w:w="2472" w:type="dxa"/>
          </w:tcPr>
          <w:p w14:paraId="78A30320" w14:textId="09150BC1" w:rsidR="00F66B0F" w:rsidRDefault="004267CF" w:rsidP="00F66B0F">
            <w:r>
              <w:t>Direktoriaus</w:t>
            </w:r>
            <w:r w:rsidR="00D042FB">
              <w:t xml:space="preserve"> pavaduotoja socialiniams reikalams, </w:t>
            </w:r>
          </w:p>
        </w:tc>
        <w:tc>
          <w:tcPr>
            <w:tcW w:w="1378" w:type="dxa"/>
          </w:tcPr>
          <w:p w14:paraId="20BBCC47" w14:textId="77777777" w:rsidR="00F66B0F" w:rsidRDefault="00D042FB" w:rsidP="00F66B0F">
            <w:r>
              <w:t>Visus metus</w:t>
            </w:r>
          </w:p>
        </w:tc>
        <w:tc>
          <w:tcPr>
            <w:tcW w:w="1949" w:type="dxa"/>
          </w:tcPr>
          <w:p w14:paraId="5F9877C3" w14:textId="77777777" w:rsidR="00F66B0F" w:rsidRDefault="00D042FB" w:rsidP="00F66B0F">
            <w:r>
              <w:t>Atnaujinta ir papildyta informacija svetainėje</w:t>
            </w:r>
          </w:p>
        </w:tc>
      </w:tr>
      <w:tr w:rsidR="006D2656" w14:paraId="4CA614FC" w14:textId="77777777" w:rsidTr="00537DB1">
        <w:tc>
          <w:tcPr>
            <w:tcW w:w="793" w:type="dxa"/>
          </w:tcPr>
          <w:p w14:paraId="1A569999" w14:textId="27B3DED4" w:rsidR="006D2656" w:rsidRDefault="006D2656" w:rsidP="005D5D92">
            <w:pPr>
              <w:jc w:val="center"/>
            </w:pPr>
            <w:r>
              <w:t>1</w:t>
            </w:r>
            <w:r w:rsidR="004F20E3">
              <w:t>6</w:t>
            </w:r>
            <w:r>
              <w:t>.</w:t>
            </w:r>
          </w:p>
        </w:tc>
        <w:tc>
          <w:tcPr>
            <w:tcW w:w="3036" w:type="dxa"/>
          </w:tcPr>
          <w:p w14:paraId="074F420D" w14:textId="36B0BC0F" w:rsidR="006D2656" w:rsidRDefault="006D2656" w:rsidP="00D7236B">
            <w:pPr>
              <w:rPr>
                <w:rFonts w:eastAsia="Calibri"/>
              </w:rPr>
            </w:pPr>
            <w:r>
              <w:rPr>
                <w:rFonts w:ascii="TimesNewRomanPSMT" w:hAnsi="TimesNewRomanPSMT" w:cs="TimesNewRomanPSMT"/>
                <w:lang w:eastAsia="lt-LT"/>
              </w:rPr>
              <w:t xml:space="preserve">Dokumentų, projektų rengimas </w:t>
            </w:r>
            <w:r w:rsidR="00537DB1">
              <w:rPr>
                <w:rFonts w:ascii="TimesNewRomanPSMT" w:hAnsi="TimesNewRomanPSMT" w:cs="TimesNewRomanPSMT"/>
                <w:lang w:eastAsia="lt-LT"/>
              </w:rPr>
              <w:t>Panevėžio</w:t>
            </w:r>
            <w:r>
              <w:rPr>
                <w:rFonts w:ascii="TimesNewRomanPSMT" w:hAnsi="TimesNewRomanPSMT" w:cs="TimesNewRomanPSMT"/>
                <w:lang w:eastAsia="lt-LT"/>
              </w:rPr>
              <w:t xml:space="preserve"> rajono tarybai, Socialinės paramos skyriui.</w:t>
            </w:r>
          </w:p>
        </w:tc>
        <w:tc>
          <w:tcPr>
            <w:tcW w:w="2472" w:type="dxa"/>
          </w:tcPr>
          <w:p w14:paraId="0F03A4FE" w14:textId="77777777" w:rsidR="006D2656" w:rsidRDefault="006D2656" w:rsidP="00F66B0F">
            <w:r>
              <w:t>Direktor</w:t>
            </w:r>
            <w:r w:rsidR="004267CF">
              <w:t>ius</w:t>
            </w:r>
            <w:r>
              <w:t>, direktoriaus pavaduotoja socialiniams reikalams</w:t>
            </w:r>
            <w:r w:rsidR="00762C76">
              <w:t>,</w:t>
            </w:r>
          </w:p>
          <w:p w14:paraId="06A59A6F" w14:textId="1A5AA8A8" w:rsidR="00762C76" w:rsidRDefault="00762C76" w:rsidP="00F66B0F">
            <w:r>
              <w:t>vyr. buhalteris</w:t>
            </w:r>
          </w:p>
        </w:tc>
        <w:tc>
          <w:tcPr>
            <w:tcW w:w="1378" w:type="dxa"/>
          </w:tcPr>
          <w:p w14:paraId="1A224029" w14:textId="77777777" w:rsidR="006D2656" w:rsidRDefault="006D2656" w:rsidP="00F66B0F">
            <w:r>
              <w:t>Pagal poreikį</w:t>
            </w:r>
          </w:p>
        </w:tc>
        <w:tc>
          <w:tcPr>
            <w:tcW w:w="1949" w:type="dxa"/>
          </w:tcPr>
          <w:p w14:paraId="2F042256" w14:textId="77777777" w:rsidR="006D2656" w:rsidRDefault="006D2656" w:rsidP="00F66B0F"/>
        </w:tc>
      </w:tr>
      <w:tr w:rsidR="006D2656" w14:paraId="5E7054F8" w14:textId="77777777" w:rsidTr="00537DB1">
        <w:tc>
          <w:tcPr>
            <w:tcW w:w="793" w:type="dxa"/>
          </w:tcPr>
          <w:p w14:paraId="1A7FD5ED" w14:textId="5BA40E42" w:rsidR="006D2656" w:rsidRDefault="004F20E3" w:rsidP="005D5D92">
            <w:pPr>
              <w:jc w:val="center"/>
            </w:pPr>
            <w:r>
              <w:t>17</w:t>
            </w:r>
            <w:r w:rsidR="006D2656">
              <w:t>.</w:t>
            </w:r>
          </w:p>
        </w:tc>
        <w:tc>
          <w:tcPr>
            <w:tcW w:w="3036" w:type="dxa"/>
          </w:tcPr>
          <w:p w14:paraId="353E986D" w14:textId="77777777" w:rsidR="006D2656" w:rsidRDefault="006D2656" w:rsidP="00D7236B">
            <w:pPr>
              <w:rPr>
                <w:rFonts w:ascii="TimesNewRomanPSMT" w:hAnsi="TimesNewRomanPSMT" w:cs="TimesNewRomanPSMT"/>
                <w:lang w:eastAsia="lt-LT"/>
              </w:rPr>
            </w:pPr>
            <w:r>
              <w:t>Rengti atsakymus į rajono gyventojų žodinius ir rašytinius paklausimus.</w:t>
            </w:r>
          </w:p>
        </w:tc>
        <w:tc>
          <w:tcPr>
            <w:tcW w:w="2472" w:type="dxa"/>
          </w:tcPr>
          <w:p w14:paraId="3D6A5155" w14:textId="7B38A503" w:rsidR="006D2656" w:rsidRDefault="006D2656" w:rsidP="00F66B0F">
            <w:r>
              <w:t>Direktor</w:t>
            </w:r>
            <w:r w:rsidR="004267CF">
              <w:t>ius</w:t>
            </w:r>
            <w:r>
              <w:t>, direktoriaus pavaduotoja socialiniams reikalams</w:t>
            </w:r>
          </w:p>
        </w:tc>
        <w:tc>
          <w:tcPr>
            <w:tcW w:w="1378" w:type="dxa"/>
          </w:tcPr>
          <w:p w14:paraId="32BF0B83" w14:textId="77777777" w:rsidR="006D2656" w:rsidRDefault="006D2656" w:rsidP="00F66B0F">
            <w:r>
              <w:t>Pagal poreikį</w:t>
            </w:r>
          </w:p>
        </w:tc>
        <w:tc>
          <w:tcPr>
            <w:tcW w:w="1949" w:type="dxa"/>
          </w:tcPr>
          <w:p w14:paraId="66296E10" w14:textId="151E420B" w:rsidR="006D2656" w:rsidRDefault="006D2656" w:rsidP="00F66B0F"/>
        </w:tc>
      </w:tr>
      <w:tr w:rsidR="00D042FB" w14:paraId="0161D928" w14:textId="77777777" w:rsidTr="00537DB1">
        <w:tc>
          <w:tcPr>
            <w:tcW w:w="9628" w:type="dxa"/>
            <w:gridSpan w:val="5"/>
          </w:tcPr>
          <w:p w14:paraId="551765BC" w14:textId="77777777" w:rsidR="00D042FB" w:rsidRDefault="00D042FB" w:rsidP="002E3C13">
            <w:pPr>
              <w:rPr>
                <w:b/>
              </w:rPr>
            </w:pPr>
            <w:r w:rsidRPr="00D042FB">
              <w:rPr>
                <w:b/>
              </w:rPr>
              <w:t>Raštvedyba</w:t>
            </w:r>
          </w:p>
          <w:p w14:paraId="7DA6C1B3" w14:textId="77777777" w:rsidR="00A81B69" w:rsidRPr="00D042FB" w:rsidRDefault="00A81B69" w:rsidP="00D042FB">
            <w:pPr>
              <w:jc w:val="center"/>
              <w:rPr>
                <w:b/>
              </w:rPr>
            </w:pPr>
          </w:p>
        </w:tc>
      </w:tr>
      <w:tr w:rsidR="00F66B0F" w14:paraId="4755374D" w14:textId="77777777" w:rsidTr="00537DB1">
        <w:tc>
          <w:tcPr>
            <w:tcW w:w="793" w:type="dxa"/>
          </w:tcPr>
          <w:p w14:paraId="21D48104" w14:textId="4F94F8C9" w:rsidR="00F66B0F" w:rsidRDefault="00276661" w:rsidP="005D5D92">
            <w:pPr>
              <w:jc w:val="center"/>
            </w:pPr>
            <w:r>
              <w:t>18</w:t>
            </w:r>
            <w:r w:rsidR="00D042FB">
              <w:t>.</w:t>
            </w:r>
          </w:p>
        </w:tc>
        <w:tc>
          <w:tcPr>
            <w:tcW w:w="3036" w:type="dxa"/>
          </w:tcPr>
          <w:p w14:paraId="706633BE" w14:textId="334DF024" w:rsidR="00F66B0F" w:rsidRDefault="00D042FB" w:rsidP="00D7236B">
            <w:r>
              <w:t>Ruošti, derinti ir tvirtinti dokumentacijos planą</w:t>
            </w:r>
            <w:r w:rsidR="00C54577">
              <w:t>.</w:t>
            </w:r>
          </w:p>
        </w:tc>
        <w:tc>
          <w:tcPr>
            <w:tcW w:w="2472" w:type="dxa"/>
          </w:tcPr>
          <w:p w14:paraId="1BDBFBB2" w14:textId="77777777" w:rsidR="00F66B0F" w:rsidRDefault="00D042FB" w:rsidP="00F66B0F">
            <w:r>
              <w:t>Sekretorė</w:t>
            </w:r>
          </w:p>
        </w:tc>
        <w:tc>
          <w:tcPr>
            <w:tcW w:w="1378" w:type="dxa"/>
          </w:tcPr>
          <w:p w14:paraId="61539AAD" w14:textId="77777777" w:rsidR="00F66B0F" w:rsidRDefault="00D042FB" w:rsidP="00F66B0F">
            <w:r>
              <w:t>1 kartą per metus</w:t>
            </w:r>
          </w:p>
        </w:tc>
        <w:tc>
          <w:tcPr>
            <w:tcW w:w="1949" w:type="dxa"/>
          </w:tcPr>
          <w:p w14:paraId="5F61D5D5" w14:textId="77777777" w:rsidR="00F66B0F" w:rsidRDefault="00D042FB" w:rsidP="00F66B0F">
            <w:r>
              <w:t>Patvirtintas dokumentacijos planas</w:t>
            </w:r>
          </w:p>
        </w:tc>
      </w:tr>
      <w:tr w:rsidR="00D042FB" w14:paraId="6BC466EE" w14:textId="77777777" w:rsidTr="00537DB1">
        <w:tc>
          <w:tcPr>
            <w:tcW w:w="793" w:type="dxa"/>
          </w:tcPr>
          <w:p w14:paraId="2B376688" w14:textId="32708BC2" w:rsidR="00D042FB" w:rsidRDefault="00276661" w:rsidP="005D5D92">
            <w:pPr>
              <w:jc w:val="center"/>
            </w:pPr>
            <w:r>
              <w:t>19</w:t>
            </w:r>
            <w:r w:rsidR="00D042FB">
              <w:t>.</w:t>
            </w:r>
          </w:p>
        </w:tc>
        <w:tc>
          <w:tcPr>
            <w:tcW w:w="3036" w:type="dxa"/>
          </w:tcPr>
          <w:p w14:paraId="076535EB" w14:textId="50025BF6" w:rsidR="00D042FB" w:rsidRDefault="00D042FB" w:rsidP="00D7236B">
            <w:r>
              <w:t>Įforminti dokumentus pagal raštvedybos taisykles</w:t>
            </w:r>
            <w:r w:rsidR="00C54577">
              <w:t>.</w:t>
            </w:r>
          </w:p>
        </w:tc>
        <w:tc>
          <w:tcPr>
            <w:tcW w:w="2472" w:type="dxa"/>
          </w:tcPr>
          <w:p w14:paraId="50D228ED" w14:textId="77777777" w:rsidR="00D042FB" w:rsidRDefault="00D042FB" w:rsidP="00F66B0F">
            <w:r>
              <w:t>Sekretorė</w:t>
            </w:r>
          </w:p>
        </w:tc>
        <w:tc>
          <w:tcPr>
            <w:tcW w:w="1378" w:type="dxa"/>
          </w:tcPr>
          <w:p w14:paraId="2978DA8D" w14:textId="77777777" w:rsidR="00D042FB" w:rsidRDefault="00D042FB" w:rsidP="00F66B0F">
            <w:r>
              <w:t>Nuolat</w:t>
            </w:r>
          </w:p>
        </w:tc>
        <w:tc>
          <w:tcPr>
            <w:tcW w:w="1949" w:type="dxa"/>
          </w:tcPr>
          <w:p w14:paraId="1C650D85" w14:textId="77777777" w:rsidR="00D042FB" w:rsidRDefault="00D042FB" w:rsidP="00F66B0F">
            <w:r>
              <w:t>Dokumentai</w:t>
            </w:r>
          </w:p>
        </w:tc>
      </w:tr>
      <w:tr w:rsidR="00D042FB" w14:paraId="0E5D6F18" w14:textId="77777777" w:rsidTr="00537DB1">
        <w:tc>
          <w:tcPr>
            <w:tcW w:w="793" w:type="dxa"/>
          </w:tcPr>
          <w:p w14:paraId="68AD9A77" w14:textId="18C7EF0E" w:rsidR="00D042FB" w:rsidRDefault="00826392" w:rsidP="005D5D92">
            <w:pPr>
              <w:jc w:val="center"/>
            </w:pPr>
            <w:r>
              <w:t>2</w:t>
            </w:r>
            <w:r w:rsidR="00276661">
              <w:t>0</w:t>
            </w:r>
            <w:r w:rsidR="00D042FB">
              <w:t>.</w:t>
            </w:r>
          </w:p>
        </w:tc>
        <w:tc>
          <w:tcPr>
            <w:tcW w:w="3036" w:type="dxa"/>
          </w:tcPr>
          <w:p w14:paraId="670BB78C" w14:textId="058EBFC4" w:rsidR="00D042FB" w:rsidRDefault="00D042FB" w:rsidP="00D7236B">
            <w:r>
              <w:t>Peržiūrėti ir parengti archyvinių bylų aprašus bei bylas archyvavimui</w:t>
            </w:r>
            <w:r w:rsidR="00C54577">
              <w:t>.</w:t>
            </w:r>
          </w:p>
        </w:tc>
        <w:tc>
          <w:tcPr>
            <w:tcW w:w="2472" w:type="dxa"/>
          </w:tcPr>
          <w:p w14:paraId="478D5A6A" w14:textId="77777777" w:rsidR="00D042FB" w:rsidRDefault="00A13ECD" w:rsidP="00F66B0F">
            <w:r>
              <w:t>Sekretorė</w:t>
            </w:r>
          </w:p>
        </w:tc>
        <w:tc>
          <w:tcPr>
            <w:tcW w:w="1378" w:type="dxa"/>
          </w:tcPr>
          <w:p w14:paraId="14D26535" w14:textId="77777777" w:rsidR="00D042FB" w:rsidRDefault="00A13ECD" w:rsidP="00F66B0F">
            <w:r>
              <w:t>Iki einamų metų gruodžio 1 dienos</w:t>
            </w:r>
          </w:p>
        </w:tc>
        <w:tc>
          <w:tcPr>
            <w:tcW w:w="1949" w:type="dxa"/>
          </w:tcPr>
          <w:p w14:paraId="66816DC8" w14:textId="77777777" w:rsidR="00D042FB" w:rsidRDefault="00A13ECD" w:rsidP="00F66B0F">
            <w:r>
              <w:t>Dokumentai archyve</w:t>
            </w:r>
          </w:p>
        </w:tc>
      </w:tr>
      <w:tr w:rsidR="00D042FB" w14:paraId="1B28BF10" w14:textId="77777777" w:rsidTr="00537DB1">
        <w:tc>
          <w:tcPr>
            <w:tcW w:w="793" w:type="dxa"/>
          </w:tcPr>
          <w:p w14:paraId="317BB29A" w14:textId="07CFD418" w:rsidR="00D042FB" w:rsidRDefault="00826392" w:rsidP="005D5D92">
            <w:pPr>
              <w:jc w:val="center"/>
            </w:pPr>
            <w:r>
              <w:t>2</w:t>
            </w:r>
            <w:r w:rsidR="00276661">
              <w:t>1</w:t>
            </w:r>
            <w:r w:rsidR="00A13ECD">
              <w:t>.</w:t>
            </w:r>
          </w:p>
        </w:tc>
        <w:tc>
          <w:tcPr>
            <w:tcW w:w="3036" w:type="dxa"/>
          </w:tcPr>
          <w:p w14:paraId="717F9156" w14:textId="505F7C0C" w:rsidR="00D042FB" w:rsidRDefault="00A13ECD" w:rsidP="00D7236B">
            <w:r>
              <w:t>Rengti dokumentus pagal raštvedybos taisykles</w:t>
            </w:r>
            <w:r w:rsidR="00C54577">
              <w:t>.</w:t>
            </w:r>
          </w:p>
        </w:tc>
        <w:tc>
          <w:tcPr>
            <w:tcW w:w="2472" w:type="dxa"/>
          </w:tcPr>
          <w:p w14:paraId="45F796D0" w14:textId="77777777" w:rsidR="00D042FB" w:rsidRDefault="00A13ECD" w:rsidP="00F66B0F">
            <w:r>
              <w:t>Sekretorė</w:t>
            </w:r>
          </w:p>
        </w:tc>
        <w:tc>
          <w:tcPr>
            <w:tcW w:w="1378" w:type="dxa"/>
          </w:tcPr>
          <w:p w14:paraId="46618C18" w14:textId="77777777" w:rsidR="00D042FB" w:rsidRDefault="00A13ECD" w:rsidP="00F66B0F">
            <w:r>
              <w:t>Nuolat</w:t>
            </w:r>
          </w:p>
        </w:tc>
        <w:tc>
          <w:tcPr>
            <w:tcW w:w="1949" w:type="dxa"/>
          </w:tcPr>
          <w:p w14:paraId="27484917" w14:textId="77777777" w:rsidR="00D042FB" w:rsidRDefault="00A13ECD" w:rsidP="00F66B0F">
            <w:r>
              <w:t>Dokumentai</w:t>
            </w:r>
          </w:p>
        </w:tc>
      </w:tr>
      <w:tr w:rsidR="00A13ECD" w14:paraId="677A9081" w14:textId="77777777" w:rsidTr="00537DB1">
        <w:tc>
          <w:tcPr>
            <w:tcW w:w="9628" w:type="dxa"/>
            <w:gridSpan w:val="5"/>
          </w:tcPr>
          <w:p w14:paraId="05369C23" w14:textId="77777777" w:rsidR="00A13ECD" w:rsidRDefault="00A13ECD" w:rsidP="002E3C13">
            <w:pPr>
              <w:rPr>
                <w:b/>
              </w:rPr>
            </w:pPr>
            <w:r w:rsidRPr="00A13ECD">
              <w:rPr>
                <w:b/>
              </w:rPr>
              <w:t>Personalas</w:t>
            </w:r>
          </w:p>
          <w:p w14:paraId="1B109D98" w14:textId="77777777" w:rsidR="00A81B69" w:rsidRPr="00A13ECD" w:rsidRDefault="00A81B69" w:rsidP="00A13ECD">
            <w:pPr>
              <w:jc w:val="center"/>
              <w:rPr>
                <w:b/>
              </w:rPr>
            </w:pPr>
          </w:p>
        </w:tc>
      </w:tr>
      <w:tr w:rsidR="00D042FB" w14:paraId="3A6748EF" w14:textId="77777777" w:rsidTr="00537DB1">
        <w:tc>
          <w:tcPr>
            <w:tcW w:w="793" w:type="dxa"/>
          </w:tcPr>
          <w:p w14:paraId="64069F38" w14:textId="45B7F9C4" w:rsidR="00D042FB" w:rsidRDefault="00826392" w:rsidP="005D5D92">
            <w:pPr>
              <w:jc w:val="center"/>
            </w:pPr>
            <w:r>
              <w:t>2</w:t>
            </w:r>
            <w:r w:rsidR="004A1640">
              <w:t>2</w:t>
            </w:r>
            <w:r w:rsidR="00A13ECD">
              <w:t>.</w:t>
            </w:r>
          </w:p>
        </w:tc>
        <w:tc>
          <w:tcPr>
            <w:tcW w:w="3036" w:type="dxa"/>
          </w:tcPr>
          <w:p w14:paraId="6D1718EF" w14:textId="7A26BAE3" w:rsidR="00D042FB" w:rsidRDefault="00A13ECD" w:rsidP="00D7236B">
            <w:r>
              <w:t>Skatinti personalą kelti kvalifikaciją</w:t>
            </w:r>
            <w:r w:rsidR="00C54577">
              <w:t>.</w:t>
            </w:r>
          </w:p>
        </w:tc>
        <w:tc>
          <w:tcPr>
            <w:tcW w:w="2472" w:type="dxa"/>
          </w:tcPr>
          <w:p w14:paraId="2A2470C0" w14:textId="0ACEFE7B" w:rsidR="00D042FB" w:rsidRDefault="00A13ECD" w:rsidP="00F66B0F">
            <w:r>
              <w:t>Direktor</w:t>
            </w:r>
            <w:r w:rsidR="004A1640">
              <w:t>ius</w:t>
            </w:r>
            <w:r w:rsidR="00AA01B2">
              <w:t>, direktoriaus pavaduotojas, padalinių vadovai</w:t>
            </w:r>
          </w:p>
        </w:tc>
        <w:tc>
          <w:tcPr>
            <w:tcW w:w="1378" w:type="dxa"/>
          </w:tcPr>
          <w:p w14:paraId="53064D31" w14:textId="77777777" w:rsidR="00D042FB" w:rsidRDefault="00A13ECD" w:rsidP="00F66B0F">
            <w:r>
              <w:t>Pagal poreikį</w:t>
            </w:r>
          </w:p>
        </w:tc>
        <w:tc>
          <w:tcPr>
            <w:tcW w:w="1949" w:type="dxa"/>
          </w:tcPr>
          <w:p w14:paraId="33CC29AB" w14:textId="0D7889BC" w:rsidR="00D042FB" w:rsidRDefault="00A13ECD" w:rsidP="00F66B0F">
            <w:r>
              <w:t>Seminarai, konferencijos</w:t>
            </w:r>
            <w:r w:rsidR="00781554">
              <w:t xml:space="preserve">, </w:t>
            </w:r>
            <w:proofErr w:type="spellStart"/>
            <w:r w:rsidR="00781554">
              <w:t>įv.mokymai</w:t>
            </w:r>
            <w:proofErr w:type="spellEnd"/>
            <w:r w:rsidR="00781554">
              <w:t xml:space="preserve">, </w:t>
            </w:r>
            <w:proofErr w:type="spellStart"/>
            <w:r w:rsidR="00781554">
              <w:t>supervizijos</w:t>
            </w:r>
            <w:proofErr w:type="spellEnd"/>
            <w:r w:rsidR="00781554">
              <w:t xml:space="preserve"> ir kt.</w:t>
            </w:r>
          </w:p>
        </w:tc>
      </w:tr>
      <w:tr w:rsidR="00D042FB" w14:paraId="610C80DB" w14:textId="77777777" w:rsidTr="00537DB1">
        <w:tc>
          <w:tcPr>
            <w:tcW w:w="793" w:type="dxa"/>
          </w:tcPr>
          <w:p w14:paraId="2765BB10" w14:textId="6AC15424" w:rsidR="00D042FB" w:rsidRDefault="00826392" w:rsidP="005D5D92">
            <w:pPr>
              <w:jc w:val="center"/>
            </w:pPr>
            <w:r>
              <w:t>2</w:t>
            </w:r>
            <w:r w:rsidR="004A1640">
              <w:t>3</w:t>
            </w:r>
            <w:r w:rsidR="00A13ECD">
              <w:t>.</w:t>
            </w:r>
          </w:p>
        </w:tc>
        <w:tc>
          <w:tcPr>
            <w:tcW w:w="3036" w:type="dxa"/>
          </w:tcPr>
          <w:p w14:paraId="04C61E2C" w14:textId="3ADC9133" w:rsidR="00D042FB" w:rsidRDefault="00A13ECD" w:rsidP="00D7236B">
            <w:r>
              <w:t>Pranešimai metodiniuose susirinkimuose, grįžus iš kvalifikacijos kėlimo kursų, seminarų, konferencijų</w:t>
            </w:r>
            <w:r w:rsidR="00C54577">
              <w:t>.</w:t>
            </w:r>
          </w:p>
        </w:tc>
        <w:tc>
          <w:tcPr>
            <w:tcW w:w="2472" w:type="dxa"/>
          </w:tcPr>
          <w:p w14:paraId="67E57CA9" w14:textId="77777777" w:rsidR="00D042FB" w:rsidRDefault="00A13ECD" w:rsidP="00F66B0F">
            <w:r>
              <w:t xml:space="preserve">Direktoriaus pavaduotoja socialiniams reikalams, </w:t>
            </w:r>
            <w:r w:rsidR="004A1640">
              <w:t>padalinių vadovai,</w:t>
            </w:r>
          </w:p>
          <w:p w14:paraId="3F802ACB" w14:textId="70181030" w:rsidR="004A1640" w:rsidRDefault="004A1640" w:rsidP="00F66B0F">
            <w:r>
              <w:t>atvejo vadybininkai</w:t>
            </w:r>
          </w:p>
        </w:tc>
        <w:tc>
          <w:tcPr>
            <w:tcW w:w="1378" w:type="dxa"/>
          </w:tcPr>
          <w:p w14:paraId="32F6790D" w14:textId="77777777" w:rsidR="00D042FB" w:rsidRDefault="00A13ECD" w:rsidP="00F66B0F">
            <w:r>
              <w:t>Nuolat</w:t>
            </w:r>
          </w:p>
        </w:tc>
        <w:tc>
          <w:tcPr>
            <w:tcW w:w="1949" w:type="dxa"/>
          </w:tcPr>
          <w:p w14:paraId="348EB041" w14:textId="77777777" w:rsidR="00D042FB" w:rsidRDefault="00A13ECD" w:rsidP="00F66B0F">
            <w:r>
              <w:t>Pateikti pranešimai</w:t>
            </w:r>
          </w:p>
        </w:tc>
      </w:tr>
      <w:tr w:rsidR="00D042FB" w14:paraId="543F54DA" w14:textId="77777777" w:rsidTr="00537DB1">
        <w:tc>
          <w:tcPr>
            <w:tcW w:w="793" w:type="dxa"/>
          </w:tcPr>
          <w:p w14:paraId="37B84A32" w14:textId="14EDF0E4" w:rsidR="00D042FB" w:rsidRDefault="004A1640" w:rsidP="005D5D92">
            <w:pPr>
              <w:jc w:val="center"/>
            </w:pPr>
            <w:r>
              <w:t>24</w:t>
            </w:r>
            <w:r w:rsidR="00A13ECD">
              <w:t>.</w:t>
            </w:r>
          </w:p>
        </w:tc>
        <w:tc>
          <w:tcPr>
            <w:tcW w:w="3036" w:type="dxa"/>
          </w:tcPr>
          <w:p w14:paraId="34032493" w14:textId="3ABB1962" w:rsidR="00D042FB" w:rsidRDefault="005B37AA" w:rsidP="00D7236B">
            <w:r>
              <w:t>T</w:t>
            </w:r>
            <w:r w:rsidR="00A13ECD">
              <w:t>inklapyje teikti aktualią informaciją klientams, darbuotojams</w:t>
            </w:r>
            <w:r w:rsidR="00C54577">
              <w:t>.</w:t>
            </w:r>
          </w:p>
        </w:tc>
        <w:tc>
          <w:tcPr>
            <w:tcW w:w="2472" w:type="dxa"/>
          </w:tcPr>
          <w:p w14:paraId="779EEF05" w14:textId="0118E9BF" w:rsidR="00D042FB" w:rsidRDefault="004A1640" w:rsidP="00F66B0F">
            <w:r>
              <w:t>D</w:t>
            </w:r>
            <w:r w:rsidR="00A13ECD">
              <w:t>irektoriaus pavaduotoja socialiniams reikalams</w:t>
            </w:r>
          </w:p>
        </w:tc>
        <w:tc>
          <w:tcPr>
            <w:tcW w:w="1378" w:type="dxa"/>
          </w:tcPr>
          <w:p w14:paraId="274487EE" w14:textId="77777777" w:rsidR="00D042FB" w:rsidRDefault="00A13ECD" w:rsidP="00F66B0F">
            <w:r>
              <w:t>Nuolat</w:t>
            </w:r>
          </w:p>
        </w:tc>
        <w:tc>
          <w:tcPr>
            <w:tcW w:w="1949" w:type="dxa"/>
          </w:tcPr>
          <w:p w14:paraId="0B1F8BB5" w14:textId="77777777" w:rsidR="00D042FB" w:rsidRDefault="00DB1077" w:rsidP="00F66B0F">
            <w:r>
              <w:t>Viešinimas</w:t>
            </w:r>
          </w:p>
        </w:tc>
      </w:tr>
      <w:tr w:rsidR="00D042FB" w14:paraId="69550527" w14:textId="77777777" w:rsidTr="00537DB1">
        <w:tc>
          <w:tcPr>
            <w:tcW w:w="793" w:type="dxa"/>
          </w:tcPr>
          <w:p w14:paraId="1CA70E95" w14:textId="36A802C1" w:rsidR="00D042FB" w:rsidRDefault="0077161E" w:rsidP="005D5D92">
            <w:pPr>
              <w:jc w:val="center"/>
            </w:pPr>
            <w:r>
              <w:t>25</w:t>
            </w:r>
            <w:r w:rsidR="00A13ECD">
              <w:t>.</w:t>
            </w:r>
          </w:p>
        </w:tc>
        <w:tc>
          <w:tcPr>
            <w:tcW w:w="3036" w:type="dxa"/>
          </w:tcPr>
          <w:p w14:paraId="4FE7265F" w14:textId="36C9A5DC" w:rsidR="00D042FB" w:rsidRDefault="00DB1077" w:rsidP="00D7236B">
            <w:r>
              <w:t>Bendradarbiavimas su kitomis įstaigomis</w:t>
            </w:r>
            <w:r w:rsidR="00C54577">
              <w:t>.</w:t>
            </w:r>
          </w:p>
        </w:tc>
        <w:tc>
          <w:tcPr>
            <w:tcW w:w="2472" w:type="dxa"/>
          </w:tcPr>
          <w:p w14:paraId="74D99C7B" w14:textId="77777777" w:rsidR="00D042FB" w:rsidRDefault="00DB1077" w:rsidP="00F66B0F">
            <w:r>
              <w:t>Direktor</w:t>
            </w:r>
            <w:r w:rsidR="0077161E">
              <w:t>ius</w:t>
            </w:r>
            <w:r>
              <w:t xml:space="preserve">, direktoriaus pavaduotoja socialiniams reikalams, </w:t>
            </w:r>
            <w:r w:rsidR="0077161E">
              <w:t>padalinių vadovai,</w:t>
            </w:r>
          </w:p>
          <w:p w14:paraId="71B7E5D9" w14:textId="11E3D0F6" w:rsidR="0077161E" w:rsidRDefault="0077161E" w:rsidP="00F66B0F">
            <w:r>
              <w:t>atvejo vadybininkai, socialiniai darbuotojai</w:t>
            </w:r>
          </w:p>
        </w:tc>
        <w:tc>
          <w:tcPr>
            <w:tcW w:w="1378" w:type="dxa"/>
          </w:tcPr>
          <w:p w14:paraId="36F99FC8" w14:textId="77777777" w:rsidR="00D042FB" w:rsidRDefault="00DB1077" w:rsidP="00F66B0F">
            <w:r>
              <w:t>Nuolat</w:t>
            </w:r>
          </w:p>
        </w:tc>
        <w:tc>
          <w:tcPr>
            <w:tcW w:w="1949" w:type="dxa"/>
          </w:tcPr>
          <w:p w14:paraId="21738F81" w14:textId="77777777" w:rsidR="00D042FB" w:rsidRDefault="00DB1077" w:rsidP="00F66B0F">
            <w:r>
              <w:t>Viešinimas</w:t>
            </w:r>
          </w:p>
        </w:tc>
      </w:tr>
      <w:tr w:rsidR="00D042FB" w14:paraId="50CB574B" w14:textId="77777777" w:rsidTr="00537DB1">
        <w:tc>
          <w:tcPr>
            <w:tcW w:w="793" w:type="dxa"/>
          </w:tcPr>
          <w:p w14:paraId="3E50316A" w14:textId="32DB1F6B" w:rsidR="00D042FB" w:rsidRDefault="0077161E" w:rsidP="005D5D92">
            <w:pPr>
              <w:jc w:val="center"/>
            </w:pPr>
            <w:r>
              <w:t>26</w:t>
            </w:r>
            <w:r w:rsidR="00DB1077">
              <w:t>.</w:t>
            </w:r>
          </w:p>
        </w:tc>
        <w:tc>
          <w:tcPr>
            <w:tcW w:w="3036" w:type="dxa"/>
          </w:tcPr>
          <w:p w14:paraId="258480CF" w14:textId="70ECB9EB" w:rsidR="00D042FB" w:rsidRDefault="00DB1077" w:rsidP="00D7236B">
            <w:r>
              <w:t>Studentų praktikos koordinavimas</w:t>
            </w:r>
            <w:r w:rsidR="00C54577">
              <w:t>.</w:t>
            </w:r>
          </w:p>
        </w:tc>
        <w:tc>
          <w:tcPr>
            <w:tcW w:w="2472" w:type="dxa"/>
          </w:tcPr>
          <w:p w14:paraId="674E3BBF" w14:textId="68FB8127" w:rsidR="00D042FB" w:rsidRDefault="0077161E" w:rsidP="00F66B0F">
            <w:r>
              <w:t>Direktorius</w:t>
            </w:r>
            <w:r w:rsidR="00DB1077">
              <w:t>,</w:t>
            </w:r>
            <w:r>
              <w:t xml:space="preserve"> padalinių vadovai</w:t>
            </w:r>
          </w:p>
        </w:tc>
        <w:tc>
          <w:tcPr>
            <w:tcW w:w="1378" w:type="dxa"/>
          </w:tcPr>
          <w:p w14:paraId="3F56F138" w14:textId="77777777" w:rsidR="00D042FB" w:rsidRDefault="00DB1077" w:rsidP="00F66B0F">
            <w:r>
              <w:t>Pagal poreikį</w:t>
            </w:r>
          </w:p>
        </w:tc>
        <w:tc>
          <w:tcPr>
            <w:tcW w:w="1949" w:type="dxa"/>
          </w:tcPr>
          <w:p w14:paraId="0570BB3A" w14:textId="77777777" w:rsidR="00D042FB" w:rsidRDefault="00D042FB" w:rsidP="00F66B0F"/>
        </w:tc>
      </w:tr>
      <w:tr w:rsidR="00DB1077" w14:paraId="54B6E779" w14:textId="77777777" w:rsidTr="00537DB1">
        <w:tc>
          <w:tcPr>
            <w:tcW w:w="9628" w:type="dxa"/>
            <w:gridSpan w:val="5"/>
          </w:tcPr>
          <w:p w14:paraId="23E0AD11" w14:textId="77777777" w:rsidR="00DB1077" w:rsidRDefault="00DB1077" w:rsidP="002E3C13">
            <w:pPr>
              <w:rPr>
                <w:b/>
              </w:rPr>
            </w:pPr>
            <w:r w:rsidRPr="00DB1077">
              <w:rPr>
                <w:b/>
              </w:rPr>
              <w:t>Viešieji pirkimai</w:t>
            </w:r>
          </w:p>
          <w:p w14:paraId="7D5C3053" w14:textId="77777777" w:rsidR="00A81B69" w:rsidRPr="00DB1077" w:rsidRDefault="00A81B69" w:rsidP="00DB1077">
            <w:pPr>
              <w:jc w:val="center"/>
              <w:rPr>
                <w:b/>
              </w:rPr>
            </w:pPr>
          </w:p>
        </w:tc>
      </w:tr>
      <w:tr w:rsidR="00D042FB" w14:paraId="47061F82" w14:textId="77777777" w:rsidTr="00537DB1">
        <w:tc>
          <w:tcPr>
            <w:tcW w:w="793" w:type="dxa"/>
          </w:tcPr>
          <w:p w14:paraId="07DAE899" w14:textId="6AF0A2C6" w:rsidR="00D042FB" w:rsidRDefault="00CC1E19" w:rsidP="005D5D92">
            <w:pPr>
              <w:jc w:val="center"/>
            </w:pPr>
            <w:r>
              <w:t>27</w:t>
            </w:r>
            <w:r w:rsidR="00DB1077">
              <w:t>.</w:t>
            </w:r>
          </w:p>
        </w:tc>
        <w:tc>
          <w:tcPr>
            <w:tcW w:w="3036" w:type="dxa"/>
          </w:tcPr>
          <w:p w14:paraId="7419EEAD" w14:textId="44A553C6" w:rsidR="00D042FB" w:rsidRDefault="00DB1077" w:rsidP="00D7236B">
            <w:r>
              <w:t>Sudaryti ir pateikti VP planą</w:t>
            </w:r>
            <w:r w:rsidR="00C54577">
              <w:t>.</w:t>
            </w:r>
          </w:p>
        </w:tc>
        <w:tc>
          <w:tcPr>
            <w:tcW w:w="2472" w:type="dxa"/>
          </w:tcPr>
          <w:p w14:paraId="21E64C6C" w14:textId="6791CC0D" w:rsidR="00D042FB" w:rsidRDefault="00CC1E19" w:rsidP="00F66B0F">
            <w:r>
              <w:t>Ūkio dalies vedėja</w:t>
            </w:r>
          </w:p>
        </w:tc>
        <w:tc>
          <w:tcPr>
            <w:tcW w:w="1378" w:type="dxa"/>
          </w:tcPr>
          <w:p w14:paraId="59BB0E73" w14:textId="77777777" w:rsidR="00D042FB" w:rsidRDefault="00CC1E19" w:rsidP="00F66B0F">
            <w:r>
              <w:t xml:space="preserve">I </w:t>
            </w:r>
            <w:proofErr w:type="spellStart"/>
            <w:r>
              <w:t>ketv</w:t>
            </w:r>
            <w:proofErr w:type="spellEnd"/>
            <w:r>
              <w:t>.</w:t>
            </w:r>
          </w:p>
          <w:p w14:paraId="1B0EA287" w14:textId="2CD09A45" w:rsidR="00CC1E19" w:rsidRDefault="00CC1E19" w:rsidP="00F66B0F"/>
        </w:tc>
        <w:tc>
          <w:tcPr>
            <w:tcW w:w="1949" w:type="dxa"/>
          </w:tcPr>
          <w:p w14:paraId="1B7DDFF9" w14:textId="77777777" w:rsidR="00D042FB" w:rsidRDefault="00D042FB" w:rsidP="00F66B0F"/>
        </w:tc>
      </w:tr>
      <w:tr w:rsidR="00D042FB" w14:paraId="41CD183F" w14:textId="77777777" w:rsidTr="00537DB1">
        <w:tc>
          <w:tcPr>
            <w:tcW w:w="793" w:type="dxa"/>
          </w:tcPr>
          <w:p w14:paraId="50F3A614" w14:textId="2B26507F" w:rsidR="00D042FB" w:rsidRDefault="00CC1E19" w:rsidP="005D5D92">
            <w:pPr>
              <w:jc w:val="center"/>
            </w:pPr>
            <w:r>
              <w:lastRenderedPageBreak/>
              <w:t>28</w:t>
            </w:r>
            <w:r w:rsidR="00DB1077">
              <w:t>.</w:t>
            </w:r>
          </w:p>
        </w:tc>
        <w:tc>
          <w:tcPr>
            <w:tcW w:w="3036" w:type="dxa"/>
          </w:tcPr>
          <w:p w14:paraId="2E371DAA" w14:textId="158B9FE2" w:rsidR="00D042FB" w:rsidRDefault="00DB1077" w:rsidP="00D7236B">
            <w:r>
              <w:t>Papildyti VP planą</w:t>
            </w:r>
            <w:r w:rsidR="00C54577">
              <w:t>.</w:t>
            </w:r>
          </w:p>
        </w:tc>
        <w:tc>
          <w:tcPr>
            <w:tcW w:w="2472" w:type="dxa"/>
          </w:tcPr>
          <w:p w14:paraId="1379D8C7" w14:textId="73657320" w:rsidR="00D042FB" w:rsidRDefault="00CC1E19" w:rsidP="00F66B0F">
            <w:r>
              <w:t xml:space="preserve">Ūkio dalies </w:t>
            </w:r>
            <w:proofErr w:type="spellStart"/>
            <w:r>
              <w:t>dalies</w:t>
            </w:r>
            <w:proofErr w:type="spellEnd"/>
            <w:r>
              <w:t xml:space="preserve"> vedėja</w:t>
            </w:r>
          </w:p>
        </w:tc>
        <w:tc>
          <w:tcPr>
            <w:tcW w:w="1378" w:type="dxa"/>
          </w:tcPr>
          <w:p w14:paraId="447E11D9" w14:textId="77777777" w:rsidR="00D042FB" w:rsidRDefault="00DB1077" w:rsidP="00F66B0F">
            <w:r>
              <w:t>Pagal poreikį</w:t>
            </w:r>
          </w:p>
        </w:tc>
        <w:tc>
          <w:tcPr>
            <w:tcW w:w="1949" w:type="dxa"/>
          </w:tcPr>
          <w:p w14:paraId="337F9D94" w14:textId="77777777" w:rsidR="00D042FB" w:rsidRDefault="00D042FB" w:rsidP="00F66B0F"/>
        </w:tc>
      </w:tr>
      <w:tr w:rsidR="00D042FB" w14:paraId="686F7756" w14:textId="77777777" w:rsidTr="00537DB1">
        <w:tc>
          <w:tcPr>
            <w:tcW w:w="793" w:type="dxa"/>
          </w:tcPr>
          <w:p w14:paraId="74280EC9" w14:textId="02D22C73" w:rsidR="00D042FB" w:rsidRDefault="00CC1E19" w:rsidP="005D5D92">
            <w:pPr>
              <w:jc w:val="center"/>
            </w:pPr>
            <w:r>
              <w:t>29</w:t>
            </w:r>
            <w:r w:rsidR="00DB1077">
              <w:t>.</w:t>
            </w:r>
          </w:p>
        </w:tc>
        <w:tc>
          <w:tcPr>
            <w:tcW w:w="3036" w:type="dxa"/>
          </w:tcPr>
          <w:p w14:paraId="3FCC366C" w14:textId="2881697C" w:rsidR="00D042FB" w:rsidRDefault="00DB1077" w:rsidP="00D7236B">
            <w:r>
              <w:t>Vykdyti pirkimus pagal VP</w:t>
            </w:r>
            <w:r w:rsidR="001A5A57">
              <w:t xml:space="preserve"> </w:t>
            </w:r>
            <w:r w:rsidR="00FA30DD">
              <w:t>planą</w:t>
            </w:r>
            <w:r w:rsidR="00C54577">
              <w:t>.</w:t>
            </w:r>
          </w:p>
        </w:tc>
        <w:tc>
          <w:tcPr>
            <w:tcW w:w="2472" w:type="dxa"/>
          </w:tcPr>
          <w:p w14:paraId="18509B63" w14:textId="6E6820E1" w:rsidR="00D042FB" w:rsidRDefault="00CC1E19" w:rsidP="00F66B0F">
            <w:r>
              <w:t xml:space="preserve">Ūkio dalies </w:t>
            </w:r>
            <w:proofErr w:type="spellStart"/>
            <w:r>
              <w:t>dalies</w:t>
            </w:r>
            <w:proofErr w:type="spellEnd"/>
            <w:r>
              <w:t xml:space="preserve"> vedėja</w:t>
            </w:r>
          </w:p>
        </w:tc>
        <w:tc>
          <w:tcPr>
            <w:tcW w:w="1378" w:type="dxa"/>
          </w:tcPr>
          <w:p w14:paraId="6765E9BF" w14:textId="77777777" w:rsidR="00D042FB" w:rsidRDefault="00DB1077" w:rsidP="00F66B0F">
            <w:r>
              <w:t>Pagal VP planą</w:t>
            </w:r>
          </w:p>
        </w:tc>
        <w:tc>
          <w:tcPr>
            <w:tcW w:w="1949" w:type="dxa"/>
          </w:tcPr>
          <w:p w14:paraId="4BC53AD9" w14:textId="77777777" w:rsidR="00D042FB" w:rsidRDefault="00D042FB" w:rsidP="00F66B0F"/>
        </w:tc>
      </w:tr>
      <w:tr w:rsidR="00D042FB" w14:paraId="4DD396CA" w14:textId="77777777" w:rsidTr="00537DB1">
        <w:tc>
          <w:tcPr>
            <w:tcW w:w="793" w:type="dxa"/>
          </w:tcPr>
          <w:p w14:paraId="17421CA6" w14:textId="695683F4" w:rsidR="00D042FB" w:rsidRDefault="00826392" w:rsidP="005D5D92">
            <w:pPr>
              <w:jc w:val="center"/>
            </w:pPr>
            <w:r>
              <w:t>3</w:t>
            </w:r>
            <w:r w:rsidR="00334A37">
              <w:t>0</w:t>
            </w:r>
            <w:r w:rsidR="00DB1077">
              <w:t>.</w:t>
            </w:r>
          </w:p>
        </w:tc>
        <w:tc>
          <w:tcPr>
            <w:tcW w:w="3036" w:type="dxa"/>
          </w:tcPr>
          <w:p w14:paraId="5E51D030" w14:textId="07B87F5C" w:rsidR="00D042FB" w:rsidRDefault="00DB1077" w:rsidP="00D7236B">
            <w:r>
              <w:t>Sudaryti VP sutartis ir prižiūrėti jų vykdymą</w:t>
            </w:r>
            <w:r w:rsidR="00C54577">
              <w:t>.</w:t>
            </w:r>
          </w:p>
        </w:tc>
        <w:tc>
          <w:tcPr>
            <w:tcW w:w="2472" w:type="dxa"/>
          </w:tcPr>
          <w:p w14:paraId="03ACB102" w14:textId="6ECA8601" w:rsidR="00D042FB" w:rsidRDefault="00334A37" w:rsidP="00F66B0F">
            <w:r>
              <w:t xml:space="preserve">Ūkio dalies </w:t>
            </w:r>
            <w:proofErr w:type="spellStart"/>
            <w:r>
              <w:t>dalies</w:t>
            </w:r>
            <w:proofErr w:type="spellEnd"/>
            <w:r>
              <w:t xml:space="preserve"> vedėja</w:t>
            </w:r>
          </w:p>
        </w:tc>
        <w:tc>
          <w:tcPr>
            <w:tcW w:w="1378" w:type="dxa"/>
          </w:tcPr>
          <w:p w14:paraId="130F5EF7" w14:textId="77777777" w:rsidR="00D042FB" w:rsidRDefault="00A81B69" w:rsidP="00F66B0F">
            <w:r>
              <w:t>Pagal VP planą</w:t>
            </w:r>
          </w:p>
        </w:tc>
        <w:tc>
          <w:tcPr>
            <w:tcW w:w="1949" w:type="dxa"/>
          </w:tcPr>
          <w:p w14:paraId="4FBAD6E9" w14:textId="77777777" w:rsidR="00D042FB" w:rsidRDefault="00D042FB" w:rsidP="00F66B0F"/>
        </w:tc>
      </w:tr>
      <w:tr w:rsidR="00D042FB" w14:paraId="04E8B008" w14:textId="77777777" w:rsidTr="00537DB1">
        <w:tc>
          <w:tcPr>
            <w:tcW w:w="793" w:type="dxa"/>
          </w:tcPr>
          <w:p w14:paraId="494C9DAC" w14:textId="5E0B9598" w:rsidR="00D042FB" w:rsidRDefault="00826392" w:rsidP="005D5D92">
            <w:pPr>
              <w:jc w:val="center"/>
            </w:pPr>
            <w:r>
              <w:t>3</w:t>
            </w:r>
            <w:r w:rsidR="00334A37">
              <w:t>1</w:t>
            </w:r>
            <w:r w:rsidR="00A81B69">
              <w:t>.</w:t>
            </w:r>
          </w:p>
        </w:tc>
        <w:tc>
          <w:tcPr>
            <w:tcW w:w="3036" w:type="dxa"/>
          </w:tcPr>
          <w:p w14:paraId="1B49A49B" w14:textId="4BFAA092" w:rsidR="00D042FB" w:rsidRDefault="00A81B69" w:rsidP="00D7236B">
            <w:r>
              <w:t>Sudaryti ir pateikti VP ataskaitas</w:t>
            </w:r>
            <w:r w:rsidR="00C54577">
              <w:t>.</w:t>
            </w:r>
          </w:p>
        </w:tc>
        <w:tc>
          <w:tcPr>
            <w:tcW w:w="2472" w:type="dxa"/>
          </w:tcPr>
          <w:p w14:paraId="733C8EF8" w14:textId="52AE8C36" w:rsidR="00D042FB" w:rsidRDefault="00334A37" w:rsidP="00F66B0F">
            <w:r>
              <w:t xml:space="preserve">Ūkio dalies </w:t>
            </w:r>
            <w:proofErr w:type="spellStart"/>
            <w:r>
              <w:t>dalies</w:t>
            </w:r>
            <w:proofErr w:type="spellEnd"/>
            <w:r>
              <w:t xml:space="preserve"> vedėja</w:t>
            </w:r>
          </w:p>
        </w:tc>
        <w:tc>
          <w:tcPr>
            <w:tcW w:w="1378" w:type="dxa"/>
          </w:tcPr>
          <w:p w14:paraId="7545B6ED" w14:textId="77777777" w:rsidR="00D042FB" w:rsidRDefault="00A81B69" w:rsidP="00F66B0F">
            <w:r>
              <w:t>Iki sausio 25 d.</w:t>
            </w:r>
          </w:p>
        </w:tc>
        <w:tc>
          <w:tcPr>
            <w:tcW w:w="1949" w:type="dxa"/>
          </w:tcPr>
          <w:p w14:paraId="0E87A59A" w14:textId="77777777" w:rsidR="00D042FB" w:rsidRDefault="00D042FB" w:rsidP="00F66B0F"/>
        </w:tc>
      </w:tr>
      <w:tr w:rsidR="00D042FB" w14:paraId="34FF7396" w14:textId="77777777" w:rsidTr="00537DB1">
        <w:tc>
          <w:tcPr>
            <w:tcW w:w="793" w:type="dxa"/>
          </w:tcPr>
          <w:p w14:paraId="6DB5E763" w14:textId="4BB97E39" w:rsidR="00D042FB" w:rsidRDefault="00826392" w:rsidP="005D5D92">
            <w:pPr>
              <w:jc w:val="center"/>
            </w:pPr>
            <w:r>
              <w:t>3</w:t>
            </w:r>
            <w:r w:rsidR="00334A37">
              <w:t>2</w:t>
            </w:r>
            <w:r w:rsidR="00A81B69">
              <w:t>.</w:t>
            </w:r>
          </w:p>
        </w:tc>
        <w:tc>
          <w:tcPr>
            <w:tcW w:w="3036" w:type="dxa"/>
          </w:tcPr>
          <w:p w14:paraId="767AC1EA" w14:textId="68EEEB0F" w:rsidR="00D042FB" w:rsidRDefault="00A81B69" w:rsidP="00D7236B">
            <w:r>
              <w:t>Sekti VP teisės aktų pasikeitimus ir informuoti  Centro direktorių</w:t>
            </w:r>
            <w:r w:rsidR="00C54577">
              <w:t>.</w:t>
            </w:r>
          </w:p>
        </w:tc>
        <w:tc>
          <w:tcPr>
            <w:tcW w:w="2472" w:type="dxa"/>
          </w:tcPr>
          <w:p w14:paraId="5E6E1F13" w14:textId="0AC767BD" w:rsidR="00D042FB" w:rsidRDefault="00334A37" w:rsidP="00F66B0F">
            <w:r>
              <w:t xml:space="preserve">Ūkio dalies </w:t>
            </w:r>
            <w:proofErr w:type="spellStart"/>
            <w:r>
              <w:t>dalies</w:t>
            </w:r>
            <w:proofErr w:type="spellEnd"/>
            <w:r>
              <w:t xml:space="preserve"> vedėja</w:t>
            </w:r>
          </w:p>
        </w:tc>
        <w:tc>
          <w:tcPr>
            <w:tcW w:w="1378" w:type="dxa"/>
          </w:tcPr>
          <w:p w14:paraId="41AAF97D" w14:textId="77777777" w:rsidR="00D042FB" w:rsidRDefault="00A81B69" w:rsidP="00F66B0F">
            <w:r>
              <w:t>Nuolat</w:t>
            </w:r>
          </w:p>
        </w:tc>
        <w:tc>
          <w:tcPr>
            <w:tcW w:w="1949" w:type="dxa"/>
          </w:tcPr>
          <w:p w14:paraId="5732053A" w14:textId="77777777" w:rsidR="00D042FB" w:rsidRDefault="00D042FB" w:rsidP="00F66B0F"/>
        </w:tc>
      </w:tr>
    </w:tbl>
    <w:p w14:paraId="47022273" w14:textId="77777777" w:rsidR="005D5D92" w:rsidRDefault="005D5D92" w:rsidP="005D5D92">
      <w:pPr>
        <w:jc w:val="center"/>
      </w:pPr>
    </w:p>
    <w:p w14:paraId="37F07144" w14:textId="77777777" w:rsidR="00A81B69" w:rsidRDefault="00A81B69" w:rsidP="00A81B69">
      <w:pPr>
        <w:rPr>
          <w:b/>
        </w:rPr>
      </w:pPr>
      <w:r w:rsidRPr="00A81B69">
        <w:rPr>
          <w:b/>
        </w:rPr>
        <w:t>2. Kokybišk</w:t>
      </w:r>
      <w:r w:rsidR="00330D1F">
        <w:rPr>
          <w:b/>
        </w:rPr>
        <w:t>as socialinių paslaugų teikimas</w:t>
      </w:r>
    </w:p>
    <w:tbl>
      <w:tblPr>
        <w:tblStyle w:val="Lentelstinklelis"/>
        <w:tblW w:w="0" w:type="auto"/>
        <w:tblLook w:val="04A0" w:firstRow="1" w:lastRow="0" w:firstColumn="1" w:lastColumn="0" w:noHBand="0" w:noVBand="1"/>
      </w:tblPr>
      <w:tblGrid>
        <w:gridCol w:w="785"/>
        <w:gridCol w:w="3039"/>
        <w:gridCol w:w="2430"/>
        <w:gridCol w:w="1456"/>
        <w:gridCol w:w="1918"/>
      </w:tblGrid>
      <w:tr w:rsidR="00187FB8" w14:paraId="75DFB1F1" w14:textId="77777777" w:rsidTr="00187FB8">
        <w:trPr>
          <w:trHeight w:val="147"/>
        </w:trPr>
        <w:tc>
          <w:tcPr>
            <w:tcW w:w="785" w:type="dxa"/>
          </w:tcPr>
          <w:p w14:paraId="1E360F3A" w14:textId="77777777" w:rsidR="00A81B69" w:rsidRPr="00A81B69" w:rsidRDefault="00A81B69" w:rsidP="00A81B69">
            <w:pPr>
              <w:rPr>
                <w:b/>
              </w:rPr>
            </w:pPr>
            <w:r w:rsidRPr="00A81B69">
              <w:rPr>
                <w:b/>
              </w:rPr>
              <w:t>Eil. Nr.</w:t>
            </w:r>
          </w:p>
        </w:tc>
        <w:tc>
          <w:tcPr>
            <w:tcW w:w="3039" w:type="dxa"/>
          </w:tcPr>
          <w:p w14:paraId="1AF2EF87" w14:textId="77777777" w:rsidR="00A81B69" w:rsidRDefault="00A81B69" w:rsidP="00A81B69">
            <w:pPr>
              <w:jc w:val="center"/>
              <w:rPr>
                <w:b/>
              </w:rPr>
            </w:pPr>
            <w:r w:rsidRPr="005D5D92">
              <w:rPr>
                <w:b/>
              </w:rPr>
              <w:t>Priemonės pavadinimas</w:t>
            </w:r>
          </w:p>
        </w:tc>
        <w:tc>
          <w:tcPr>
            <w:tcW w:w="2430" w:type="dxa"/>
          </w:tcPr>
          <w:p w14:paraId="74DBBE25" w14:textId="77777777" w:rsidR="00A81B69" w:rsidRDefault="00A81B69" w:rsidP="00A81B69">
            <w:pPr>
              <w:jc w:val="center"/>
              <w:rPr>
                <w:b/>
              </w:rPr>
            </w:pPr>
            <w:r w:rsidRPr="005D5D92">
              <w:rPr>
                <w:b/>
              </w:rPr>
              <w:t>Atsakingas asmuo</w:t>
            </w:r>
          </w:p>
        </w:tc>
        <w:tc>
          <w:tcPr>
            <w:tcW w:w="1456" w:type="dxa"/>
          </w:tcPr>
          <w:p w14:paraId="2D1A82CF" w14:textId="77777777" w:rsidR="00A81B69" w:rsidRDefault="00A81B69" w:rsidP="00A81B69">
            <w:pPr>
              <w:jc w:val="center"/>
              <w:rPr>
                <w:b/>
              </w:rPr>
            </w:pPr>
            <w:r>
              <w:rPr>
                <w:b/>
              </w:rPr>
              <w:t>Laikas</w:t>
            </w:r>
          </w:p>
        </w:tc>
        <w:tc>
          <w:tcPr>
            <w:tcW w:w="1918" w:type="dxa"/>
          </w:tcPr>
          <w:p w14:paraId="6D19124B" w14:textId="77777777" w:rsidR="00A81B69" w:rsidRDefault="00A81B69" w:rsidP="00A81B69">
            <w:pPr>
              <w:jc w:val="center"/>
              <w:rPr>
                <w:b/>
              </w:rPr>
            </w:pPr>
            <w:r>
              <w:rPr>
                <w:b/>
              </w:rPr>
              <w:t>Atsiskaitymo forma</w:t>
            </w:r>
          </w:p>
        </w:tc>
      </w:tr>
      <w:tr w:rsidR="00187FB8" w14:paraId="4DD75D84" w14:textId="77777777" w:rsidTr="00187FB8">
        <w:tc>
          <w:tcPr>
            <w:tcW w:w="785" w:type="dxa"/>
          </w:tcPr>
          <w:p w14:paraId="21BA5D91" w14:textId="77777777" w:rsidR="00A81B69" w:rsidRPr="00A81B69" w:rsidRDefault="006A71C1" w:rsidP="00A81B69">
            <w:r>
              <w:t>1.</w:t>
            </w:r>
          </w:p>
        </w:tc>
        <w:tc>
          <w:tcPr>
            <w:tcW w:w="3039" w:type="dxa"/>
          </w:tcPr>
          <w:p w14:paraId="05A456A0" w14:textId="77777777" w:rsidR="00A81B69" w:rsidRPr="000F1C1E" w:rsidRDefault="000F1C1E" w:rsidP="00A81B69">
            <w:r>
              <w:t>Teikti informaciją klientams, socialiniams darbuotojams, konsultuoti įvairiais socialinių paslaugų klausimais.</w:t>
            </w:r>
          </w:p>
        </w:tc>
        <w:tc>
          <w:tcPr>
            <w:tcW w:w="2430" w:type="dxa"/>
          </w:tcPr>
          <w:p w14:paraId="0C9BEE87" w14:textId="2A941568" w:rsidR="00A81B69" w:rsidRPr="000F1C1E" w:rsidRDefault="000F1C1E" w:rsidP="00A81B69">
            <w:r>
              <w:t>Direktor</w:t>
            </w:r>
            <w:r w:rsidR="00334A37">
              <w:t>ius</w:t>
            </w:r>
            <w:r>
              <w:t>, direktoriaus pavaduotoja socialiniams reikalams</w:t>
            </w:r>
            <w:r w:rsidR="00667D16">
              <w:t>, padalinių vadovai</w:t>
            </w:r>
          </w:p>
        </w:tc>
        <w:tc>
          <w:tcPr>
            <w:tcW w:w="1456" w:type="dxa"/>
          </w:tcPr>
          <w:p w14:paraId="551A5F93" w14:textId="77777777" w:rsidR="00A81B69" w:rsidRPr="000F1C1E" w:rsidRDefault="000F1C1E" w:rsidP="00A81B69">
            <w:r w:rsidRPr="000F1C1E">
              <w:t>Pagal poreikį</w:t>
            </w:r>
          </w:p>
        </w:tc>
        <w:tc>
          <w:tcPr>
            <w:tcW w:w="1918" w:type="dxa"/>
          </w:tcPr>
          <w:p w14:paraId="6FD15C85" w14:textId="77777777" w:rsidR="00A81B69" w:rsidRDefault="00A81B69" w:rsidP="00A81B69">
            <w:pPr>
              <w:rPr>
                <w:b/>
              </w:rPr>
            </w:pPr>
          </w:p>
        </w:tc>
      </w:tr>
      <w:tr w:rsidR="00187FB8" w14:paraId="46243852" w14:textId="77777777" w:rsidTr="00187FB8">
        <w:tc>
          <w:tcPr>
            <w:tcW w:w="785" w:type="dxa"/>
          </w:tcPr>
          <w:p w14:paraId="5A2B6CE4" w14:textId="77777777" w:rsidR="00A81B69" w:rsidRPr="000F1C1E" w:rsidRDefault="000F1C1E" w:rsidP="00A81B69">
            <w:r>
              <w:t>2.</w:t>
            </w:r>
          </w:p>
        </w:tc>
        <w:tc>
          <w:tcPr>
            <w:tcW w:w="3039" w:type="dxa"/>
          </w:tcPr>
          <w:p w14:paraId="4EFD3BCC" w14:textId="30BC9F7A" w:rsidR="00A81B69" w:rsidRPr="000F1C1E" w:rsidRDefault="002237CE" w:rsidP="00A81B69">
            <w:r>
              <w:t>Teikti kokybiškas socialines paslaugas, k</w:t>
            </w:r>
            <w:r w:rsidR="000F1C1E">
              <w:t>aupti, sisteminti, analizuoti  informaciją apie įvairias socialines paslaugas, asmenų grupes, vertinti socialinių paslaugų poreikį</w:t>
            </w:r>
            <w:r w:rsidR="00C54577">
              <w:t>.</w:t>
            </w:r>
          </w:p>
        </w:tc>
        <w:tc>
          <w:tcPr>
            <w:tcW w:w="2430" w:type="dxa"/>
          </w:tcPr>
          <w:p w14:paraId="5CD3D67E" w14:textId="7D9BB74D" w:rsidR="00A81B69" w:rsidRPr="00647989" w:rsidRDefault="000F1C1E" w:rsidP="00A81B69">
            <w:r w:rsidRPr="00647989">
              <w:t>Direktori</w:t>
            </w:r>
            <w:r w:rsidR="005B37AA">
              <w:t xml:space="preserve">us, direktoriaus </w:t>
            </w:r>
            <w:r w:rsidRPr="00647989">
              <w:t>pavaduotoja socialiniams reikalams</w:t>
            </w:r>
            <w:r w:rsidR="00647989" w:rsidRPr="00647989">
              <w:t>,</w:t>
            </w:r>
          </w:p>
          <w:p w14:paraId="299682C0" w14:textId="33787BA2" w:rsidR="00647989" w:rsidRDefault="00647989" w:rsidP="00A81B69">
            <w:r>
              <w:t>p</w:t>
            </w:r>
            <w:r w:rsidRPr="00647989">
              <w:t>adalinių vadovai,</w:t>
            </w:r>
            <w:r w:rsidR="005B37AA">
              <w:t xml:space="preserve"> atvejo vadybininkai, socialiniai darbuotojai</w:t>
            </w:r>
          </w:p>
          <w:p w14:paraId="63EBDA32" w14:textId="17D6AE14" w:rsidR="00647989" w:rsidRDefault="00647989" w:rsidP="00A81B69">
            <w:pPr>
              <w:rPr>
                <w:b/>
              </w:rPr>
            </w:pPr>
          </w:p>
        </w:tc>
        <w:tc>
          <w:tcPr>
            <w:tcW w:w="1456" w:type="dxa"/>
          </w:tcPr>
          <w:p w14:paraId="6A1EAF3D" w14:textId="77777777" w:rsidR="00A81B69" w:rsidRPr="000F1C1E" w:rsidRDefault="000F1C1E" w:rsidP="00A81B69">
            <w:r>
              <w:t>Pagal poreikį</w:t>
            </w:r>
          </w:p>
        </w:tc>
        <w:tc>
          <w:tcPr>
            <w:tcW w:w="1918" w:type="dxa"/>
          </w:tcPr>
          <w:p w14:paraId="3635B9C3" w14:textId="3488E457" w:rsidR="00A81B69" w:rsidRPr="000F1C1E" w:rsidRDefault="000F1C1E" w:rsidP="00A81B69">
            <w:r w:rsidRPr="000F1C1E">
              <w:t>Ataskait</w:t>
            </w:r>
            <w:r w:rsidR="00E53610">
              <w:t>os</w:t>
            </w:r>
            <w:r w:rsidRPr="000F1C1E">
              <w:t xml:space="preserve"> apie suteiktas paslaugas</w:t>
            </w:r>
          </w:p>
        </w:tc>
      </w:tr>
      <w:tr w:rsidR="00187FB8" w14:paraId="55638893" w14:textId="77777777" w:rsidTr="00187FB8">
        <w:tc>
          <w:tcPr>
            <w:tcW w:w="785" w:type="dxa"/>
          </w:tcPr>
          <w:p w14:paraId="76916A64" w14:textId="77777777" w:rsidR="00A81B69" w:rsidRPr="000F1C1E" w:rsidRDefault="000F1C1E" w:rsidP="00A81B69">
            <w:r>
              <w:t>3.</w:t>
            </w:r>
          </w:p>
        </w:tc>
        <w:tc>
          <w:tcPr>
            <w:tcW w:w="3039" w:type="dxa"/>
          </w:tcPr>
          <w:p w14:paraId="43AB7EE8" w14:textId="4F3EDCEB" w:rsidR="00A81B69" w:rsidRPr="000F1C1E" w:rsidRDefault="001E6883" w:rsidP="00A81B69">
            <w:r>
              <w:t>Teikti socialinės globos paslaugas, s</w:t>
            </w:r>
            <w:r w:rsidR="000F1C1E">
              <w:t>udar</w:t>
            </w:r>
            <w:r>
              <w:t xml:space="preserve">ant </w:t>
            </w:r>
            <w:r w:rsidR="000F1C1E">
              <w:t>individualius globos planus ir vykd</w:t>
            </w:r>
            <w:r>
              <w:t>ant</w:t>
            </w:r>
            <w:r w:rsidR="000F1C1E">
              <w:t xml:space="preserve"> jų priežiūrą</w:t>
            </w:r>
            <w:r w:rsidR="00C54577">
              <w:t>.</w:t>
            </w:r>
          </w:p>
        </w:tc>
        <w:tc>
          <w:tcPr>
            <w:tcW w:w="2430" w:type="dxa"/>
          </w:tcPr>
          <w:p w14:paraId="04CE9D18" w14:textId="46998E27" w:rsidR="001E6883" w:rsidRDefault="001E6883" w:rsidP="00A81B69">
            <w:r>
              <w:t>Padalinių vadovai,</w:t>
            </w:r>
          </w:p>
          <w:p w14:paraId="0BEF3E32" w14:textId="6049A8B7" w:rsidR="00C405D6" w:rsidRDefault="00C405D6" w:rsidP="00A81B69">
            <w:r>
              <w:t>globos koordinatoriai,</w:t>
            </w:r>
          </w:p>
          <w:p w14:paraId="2530586F" w14:textId="56DC34CA" w:rsidR="001E6883" w:rsidRPr="000F1C1E" w:rsidRDefault="001E6883" w:rsidP="00A81B69">
            <w:r>
              <w:t>socialiniai darbuotojai</w:t>
            </w:r>
          </w:p>
        </w:tc>
        <w:tc>
          <w:tcPr>
            <w:tcW w:w="1456" w:type="dxa"/>
          </w:tcPr>
          <w:p w14:paraId="4ABD5F1C" w14:textId="77777777" w:rsidR="00A81B69" w:rsidRPr="000F1C1E" w:rsidRDefault="000F1C1E" w:rsidP="00A81B69">
            <w:r>
              <w:t>Pagal poreikį</w:t>
            </w:r>
          </w:p>
        </w:tc>
        <w:tc>
          <w:tcPr>
            <w:tcW w:w="1918" w:type="dxa"/>
          </w:tcPr>
          <w:p w14:paraId="5DF68545" w14:textId="0C154483" w:rsidR="00A81B69" w:rsidRPr="000F1C1E" w:rsidRDefault="001E6883" w:rsidP="00A81B69">
            <w:r w:rsidRPr="000F1C1E">
              <w:t>Ataskait</w:t>
            </w:r>
            <w:r>
              <w:t>os</w:t>
            </w:r>
            <w:r w:rsidRPr="000F1C1E">
              <w:t xml:space="preserve"> apie suteiktas paslaugas</w:t>
            </w:r>
          </w:p>
        </w:tc>
      </w:tr>
      <w:tr w:rsidR="00187FB8" w14:paraId="03D605A7" w14:textId="77777777" w:rsidTr="00187FB8">
        <w:tc>
          <w:tcPr>
            <w:tcW w:w="785" w:type="dxa"/>
          </w:tcPr>
          <w:p w14:paraId="667B4771" w14:textId="77777777" w:rsidR="00A81B69" w:rsidRPr="000F1C1E" w:rsidRDefault="000F1C1E" w:rsidP="00A81B69">
            <w:r>
              <w:t>4.</w:t>
            </w:r>
          </w:p>
        </w:tc>
        <w:tc>
          <w:tcPr>
            <w:tcW w:w="3039" w:type="dxa"/>
          </w:tcPr>
          <w:p w14:paraId="2270A44D" w14:textId="39ADF5CB" w:rsidR="00A81B69" w:rsidRPr="000F1C1E" w:rsidRDefault="000F1C1E" w:rsidP="00A81B69">
            <w:r>
              <w:t>Vertinti senyvo amžiaus ir suaugusiųjų asmenų su negalia socialinės globos poreikius</w:t>
            </w:r>
            <w:r w:rsidR="00C54577">
              <w:t>.</w:t>
            </w:r>
          </w:p>
        </w:tc>
        <w:tc>
          <w:tcPr>
            <w:tcW w:w="2430" w:type="dxa"/>
          </w:tcPr>
          <w:p w14:paraId="565BE72D" w14:textId="0FDC9941" w:rsidR="00A81B69" w:rsidRPr="000F1C1E" w:rsidRDefault="005846ED" w:rsidP="00A81B69">
            <w:r>
              <w:t>S</w:t>
            </w:r>
            <w:r w:rsidR="00461528">
              <w:t>ocialiniai darbuotojai</w:t>
            </w:r>
          </w:p>
        </w:tc>
        <w:tc>
          <w:tcPr>
            <w:tcW w:w="1456" w:type="dxa"/>
          </w:tcPr>
          <w:p w14:paraId="1EC094F2" w14:textId="77777777" w:rsidR="00A81B69" w:rsidRPr="00461528" w:rsidRDefault="00461528" w:rsidP="00461528">
            <w:r>
              <w:t>1 kartą metuose</w:t>
            </w:r>
          </w:p>
        </w:tc>
        <w:tc>
          <w:tcPr>
            <w:tcW w:w="1918" w:type="dxa"/>
          </w:tcPr>
          <w:p w14:paraId="5D1EDB75" w14:textId="77777777" w:rsidR="00A81B69" w:rsidRPr="00461528" w:rsidRDefault="00461528" w:rsidP="00A81B69">
            <w:r w:rsidRPr="00461528">
              <w:t>Poreikio vertinimo dokumentai</w:t>
            </w:r>
          </w:p>
        </w:tc>
      </w:tr>
      <w:tr w:rsidR="00461528" w14:paraId="512F1B56" w14:textId="77777777" w:rsidTr="00187FB8">
        <w:tc>
          <w:tcPr>
            <w:tcW w:w="9628" w:type="dxa"/>
            <w:gridSpan w:val="5"/>
          </w:tcPr>
          <w:p w14:paraId="44A38B98" w14:textId="77777777" w:rsidR="00461528" w:rsidRDefault="00461528" w:rsidP="00A81B69">
            <w:pPr>
              <w:rPr>
                <w:b/>
              </w:rPr>
            </w:pPr>
            <w:r>
              <w:rPr>
                <w:b/>
              </w:rPr>
              <w:t>Socialinių paslaugų teikimas asmens namuose (pagalba į namus)</w:t>
            </w:r>
          </w:p>
        </w:tc>
      </w:tr>
      <w:tr w:rsidR="00187FB8" w14:paraId="236F79DF" w14:textId="77777777" w:rsidTr="00187FB8">
        <w:tc>
          <w:tcPr>
            <w:tcW w:w="785" w:type="dxa"/>
          </w:tcPr>
          <w:p w14:paraId="17389945" w14:textId="77777777" w:rsidR="00A81B69" w:rsidRPr="00461528" w:rsidRDefault="00461528" w:rsidP="00A81B69">
            <w:r>
              <w:t>5.</w:t>
            </w:r>
          </w:p>
        </w:tc>
        <w:tc>
          <w:tcPr>
            <w:tcW w:w="3039" w:type="dxa"/>
          </w:tcPr>
          <w:p w14:paraId="715CBC89" w14:textId="07023C01" w:rsidR="00A81B69" w:rsidRPr="00461528" w:rsidRDefault="00461528" w:rsidP="00A81B69">
            <w:r>
              <w:t>Teikti socialinės priežiūros (pagalba į namus) paslaugas senyvo amžiaus asmenims</w:t>
            </w:r>
            <w:r w:rsidR="005B37AA">
              <w:t>,</w:t>
            </w:r>
            <w:r>
              <w:t xml:space="preserve"> suaugusiems asmenims su negalia</w:t>
            </w:r>
            <w:r w:rsidR="00187FB8">
              <w:t>.</w:t>
            </w:r>
          </w:p>
        </w:tc>
        <w:tc>
          <w:tcPr>
            <w:tcW w:w="2430" w:type="dxa"/>
          </w:tcPr>
          <w:p w14:paraId="0DB9D71F" w14:textId="1729BE12" w:rsidR="00A81B69" w:rsidRPr="00461528" w:rsidRDefault="00461528" w:rsidP="00A81B69">
            <w:r>
              <w:t xml:space="preserve">Socialinis darbuotojas, </w:t>
            </w:r>
            <w:r w:rsidR="005B37AA">
              <w:t xml:space="preserve">lankomosios priežiūros </w:t>
            </w:r>
            <w:r w:rsidR="00187FB8">
              <w:t>darbuotojai, asmeniniai asistentai</w:t>
            </w:r>
          </w:p>
        </w:tc>
        <w:tc>
          <w:tcPr>
            <w:tcW w:w="1456" w:type="dxa"/>
          </w:tcPr>
          <w:p w14:paraId="2D7E83C6" w14:textId="77777777" w:rsidR="00A81B69" w:rsidRPr="00461528" w:rsidRDefault="00461528" w:rsidP="00A81B69">
            <w:r>
              <w:t>Nuolat</w:t>
            </w:r>
          </w:p>
        </w:tc>
        <w:tc>
          <w:tcPr>
            <w:tcW w:w="1918" w:type="dxa"/>
          </w:tcPr>
          <w:p w14:paraId="69920FA7" w14:textId="77777777" w:rsidR="00A81B69" w:rsidRPr="00461528" w:rsidRDefault="00461528" w:rsidP="00A81B69">
            <w:r>
              <w:t>Ataskaita apie suteiktas paslaugas</w:t>
            </w:r>
          </w:p>
        </w:tc>
      </w:tr>
      <w:tr w:rsidR="00187FB8" w14:paraId="2C01F9A9" w14:textId="77777777" w:rsidTr="00187FB8">
        <w:tc>
          <w:tcPr>
            <w:tcW w:w="785" w:type="dxa"/>
          </w:tcPr>
          <w:p w14:paraId="4F36BD84" w14:textId="16319098" w:rsidR="00F56355" w:rsidRDefault="00187FB8" w:rsidP="00A81B69">
            <w:r>
              <w:t>6</w:t>
            </w:r>
            <w:r w:rsidR="00F56355">
              <w:t>.</w:t>
            </w:r>
          </w:p>
        </w:tc>
        <w:tc>
          <w:tcPr>
            <w:tcW w:w="3039" w:type="dxa"/>
          </w:tcPr>
          <w:p w14:paraId="02114554" w14:textId="1CA73688" w:rsidR="00F56355" w:rsidRPr="00F56355" w:rsidRDefault="00F56355" w:rsidP="00A81B69">
            <w:r>
              <w:t>P</w:t>
            </w:r>
            <w:r w:rsidRPr="00F56355">
              <w:t>eržiūrėti</w:t>
            </w:r>
            <w:r w:rsidR="00A83D38">
              <w:t xml:space="preserve"> </w:t>
            </w:r>
            <w:r w:rsidRPr="00F56355">
              <w:t xml:space="preserve"> individualius pagalbos į namus paslaugų teikimo planus.</w:t>
            </w:r>
          </w:p>
        </w:tc>
        <w:tc>
          <w:tcPr>
            <w:tcW w:w="2430" w:type="dxa"/>
          </w:tcPr>
          <w:p w14:paraId="6B9D48DB" w14:textId="77777777" w:rsidR="00F56355" w:rsidRPr="00F56355" w:rsidRDefault="00F56355" w:rsidP="00A81B69">
            <w:r>
              <w:t>Socialinis darbuotojas</w:t>
            </w:r>
          </w:p>
        </w:tc>
        <w:tc>
          <w:tcPr>
            <w:tcW w:w="1456" w:type="dxa"/>
          </w:tcPr>
          <w:p w14:paraId="0C00F33F" w14:textId="77777777" w:rsidR="00F56355" w:rsidRDefault="00F56355" w:rsidP="00A81B69">
            <w:r>
              <w:t>1 kartą metuose</w:t>
            </w:r>
          </w:p>
        </w:tc>
        <w:tc>
          <w:tcPr>
            <w:tcW w:w="1918" w:type="dxa"/>
          </w:tcPr>
          <w:p w14:paraId="1B8081D8" w14:textId="77777777" w:rsidR="00F56355" w:rsidRPr="00F56355" w:rsidRDefault="00F56355" w:rsidP="00A81B69">
            <w:r>
              <w:t>Nauji teikimo planai</w:t>
            </w:r>
          </w:p>
        </w:tc>
      </w:tr>
      <w:tr w:rsidR="00187FB8" w14:paraId="467953F7" w14:textId="77777777" w:rsidTr="00187FB8">
        <w:tc>
          <w:tcPr>
            <w:tcW w:w="785" w:type="dxa"/>
          </w:tcPr>
          <w:p w14:paraId="62D39917" w14:textId="304F759A" w:rsidR="00F56355" w:rsidRDefault="00187FB8" w:rsidP="00A81B69">
            <w:r>
              <w:t>7</w:t>
            </w:r>
            <w:r w:rsidR="00F56355">
              <w:t>.</w:t>
            </w:r>
          </w:p>
        </w:tc>
        <w:tc>
          <w:tcPr>
            <w:tcW w:w="3039" w:type="dxa"/>
          </w:tcPr>
          <w:p w14:paraId="6AA4F93F" w14:textId="77777777" w:rsidR="00F56355" w:rsidRPr="00F56355" w:rsidRDefault="00F56355" w:rsidP="00A81B69">
            <w:r w:rsidRPr="00F56355">
              <w:t>Pasikeitus paslaugų gavėjo pajamoms, perskaičiuoti mokestį už paslaugas ir paruošti sutarties priedus.</w:t>
            </w:r>
          </w:p>
        </w:tc>
        <w:tc>
          <w:tcPr>
            <w:tcW w:w="2430" w:type="dxa"/>
          </w:tcPr>
          <w:p w14:paraId="66FB1035" w14:textId="77777777" w:rsidR="00F56355" w:rsidRDefault="00F56355" w:rsidP="00A81B69">
            <w:r>
              <w:t>Socialinis darbuotojas</w:t>
            </w:r>
            <w:r w:rsidR="00187FB8">
              <w:t>,</w:t>
            </w:r>
          </w:p>
          <w:p w14:paraId="55FAC352" w14:textId="0CC60741" w:rsidR="00187FB8" w:rsidRPr="00F56355" w:rsidRDefault="00187FB8" w:rsidP="00A81B69">
            <w:r>
              <w:t>vyr. buhalteris, personalo specialistas</w:t>
            </w:r>
          </w:p>
        </w:tc>
        <w:tc>
          <w:tcPr>
            <w:tcW w:w="1456" w:type="dxa"/>
          </w:tcPr>
          <w:p w14:paraId="10240E0A" w14:textId="77777777" w:rsidR="00F56355" w:rsidRDefault="00F56355" w:rsidP="00A81B69">
            <w:r>
              <w:t>Pagal poreikį</w:t>
            </w:r>
          </w:p>
        </w:tc>
        <w:tc>
          <w:tcPr>
            <w:tcW w:w="1918" w:type="dxa"/>
          </w:tcPr>
          <w:p w14:paraId="523B42AA" w14:textId="77777777" w:rsidR="00F56355" w:rsidRPr="00F56355" w:rsidRDefault="00F56355" w:rsidP="00A81B69">
            <w:r>
              <w:t>Sutarčių priedų pakeitimai</w:t>
            </w:r>
          </w:p>
        </w:tc>
      </w:tr>
      <w:tr w:rsidR="00187FB8" w14:paraId="3718B952" w14:textId="77777777" w:rsidTr="00187FB8">
        <w:tc>
          <w:tcPr>
            <w:tcW w:w="785" w:type="dxa"/>
          </w:tcPr>
          <w:p w14:paraId="37970D43" w14:textId="2F9441E8" w:rsidR="00F56355" w:rsidRDefault="00187FB8" w:rsidP="00A81B69">
            <w:r>
              <w:t>8</w:t>
            </w:r>
            <w:r w:rsidR="00F56355">
              <w:t>.</w:t>
            </w:r>
          </w:p>
        </w:tc>
        <w:tc>
          <w:tcPr>
            <w:tcW w:w="3039" w:type="dxa"/>
          </w:tcPr>
          <w:p w14:paraId="38E497B6" w14:textId="77777777" w:rsidR="00F56355" w:rsidRPr="00F56355" w:rsidRDefault="00F56355" w:rsidP="00A81B69">
            <w:r w:rsidRPr="00F56355">
              <w:t>Peržiūrėti paslaugų gavėjų poreikius.</w:t>
            </w:r>
          </w:p>
        </w:tc>
        <w:tc>
          <w:tcPr>
            <w:tcW w:w="2430" w:type="dxa"/>
          </w:tcPr>
          <w:p w14:paraId="349CE8D3" w14:textId="77777777" w:rsidR="00F56355" w:rsidRPr="00F56355" w:rsidRDefault="00F56355" w:rsidP="00A81B69">
            <w:r>
              <w:t>Socialinis darbuotojas</w:t>
            </w:r>
          </w:p>
        </w:tc>
        <w:tc>
          <w:tcPr>
            <w:tcW w:w="1456" w:type="dxa"/>
          </w:tcPr>
          <w:p w14:paraId="029CB9FA" w14:textId="77777777" w:rsidR="00F56355" w:rsidRDefault="00F56355" w:rsidP="00A81B69">
            <w:r>
              <w:t>1 kartą metuose</w:t>
            </w:r>
          </w:p>
        </w:tc>
        <w:tc>
          <w:tcPr>
            <w:tcW w:w="1918" w:type="dxa"/>
          </w:tcPr>
          <w:p w14:paraId="51975EB2" w14:textId="77777777" w:rsidR="00F56355" w:rsidRPr="00F56355" w:rsidRDefault="00F56355" w:rsidP="00A81B69">
            <w:r>
              <w:t>Poreikių vertinimo dokumentai</w:t>
            </w:r>
          </w:p>
        </w:tc>
      </w:tr>
      <w:tr w:rsidR="00187FB8" w14:paraId="04B7404B" w14:textId="77777777" w:rsidTr="00187FB8">
        <w:tc>
          <w:tcPr>
            <w:tcW w:w="785" w:type="dxa"/>
          </w:tcPr>
          <w:p w14:paraId="7A9B1F59" w14:textId="4D982EB7" w:rsidR="00F56355" w:rsidRDefault="00A83D38" w:rsidP="00A81B69">
            <w:r>
              <w:t>9</w:t>
            </w:r>
            <w:r w:rsidR="00A95D18">
              <w:t>.</w:t>
            </w:r>
          </w:p>
        </w:tc>
        <w:tc>
          <w:tcPr>
            <w:tcW w:w="3039" w:type="dxa"/>
          </w:tcPr>
          <w:p w14:paraId="4855A0CF" w14:textId="34FF90D1" w:rsidR="00F56355" w:rsidRPr="004E743F" w:rsidRDefault="00AE0DD3" w:rsidP="000B21D0">
            <w:pPr>
              <w:tabs>
                <w:tab w:val="left" w:pos="1985"/>
              </w:tabs>
              <w:jc w:val="both"/>
            </w:pPr>
            <w:r>
              <w:t>Integrali pagalba Panevėžio rajone asmens namuose</w:t>
            </w:r>
            <w:r w:rsidR="00C54577">
              <w:t>.</w:t>
            </w:r>
          </w:p>
        </w:tc>
        <w:tc>
          <w:tcPr>
            <w:tcW w:w="2430" w:type="dxa"/>
          </w:tcPr>
          <w:p w14:paraId="1806F6B9" w14:textId="6F1F4766" w:rsidR="00F56355" w:rsidRPr="00F56355" w:rsidRDefault="00AE0DD3" w:rsidP="00A81B69">
            <w:r>
              <w:t>Integralios pagalbos darbuotojos</w:t>
            </w:r>
          </w:p>
        </w:tc>
        <w:tc>
          <w:tcPr>
            <w:tcW w:w="1456" w:type="dxa"/>
          </w:tcPr>
          <w:p w14:paraId="5E33E2A9" w14:textId="6A0EFBF0" w:rsidR="00F56355" w:rsidRDefault="00AE0DD3" w:rsidP="00A81B69">
            <w:r>
              <w:t xml:space="preserve">Pagal projekte </w:t>
            </w:r>
            <w:r>
              <w:lastRenderedPageBreak/>
              <w:t>pateiktus reikalavimus</w:t>
            </w:r>
          </w:p>
        </w:tc>
        <w:tc>
          <w:tcPr>
            <w:tcW w:w="1918" w:type="dxa"/>
          </w:tcPr>
          <w:p w14:paraId="078B43DE" w14:textId="650E29AA" w:rsidR="00F56355" w:rsidRPr="00F56355" w:rsidRDefault="00AE0DD3" w:rsidP="00A81B69">
            <w:r>
              <w:lastRenderedPageBreak/>
              <w:t>Ataskaitos</w:t>
            </w:r>
          </w:p>
        </w:tc>
      </w:tr>
      <w:tr w:rsidR="00187FB8" w14:paraId="7B9723C9" w14:textId="77777777" w:rsidTr="00187FB8">
        <w:tc>
          <w:tcPr>
            <w:tcW w:w="785" w:type="dxa"/>
          </w:tcPr>
          <w:p w14:paraId="052A29E8" w14:textId="0B9F06D1" w:rsidR="00F56355" w:rsidRDefault="000B21D0" w:rsidP="00A81B69">
            <w:r>
              <w:t>1</w:t>
            </w:r>
            <w:r w:rsidR="00A83D38">
              <w:t>0</w:t>
            </w:r>
            <w:r>
              <w:t>.</w:t>
            </w:r>
          </w:p>
        </w:tc>
        <w:tc>
          <w:tcPr>
            <w:tcW w:w="3039" w:type="dxa"/>
          </w:tcPr>
          <w:p w14:paraId="3D9666A6" w14:textId="61BB3F17" w:rsidR="00F56355" w:rsidRPr="004E743F" w:rsidRDefault="00AE0DD3" w:rsidP="000B21D0">
            <w:r>
              <w:t>Socialinės apsaugos ir darbo ministerijos projektas pagal GIMK programą</w:t>
            </w:r>
            <w:r w:rsidR="00C54577">
              <w:t>.</w:t>
            </w:r>
            <w:r>
              <w:t xml:space="preserve"> </w:t>
            </w:r>
          </w:p>
        </w:tc>
        <w:tc>
          <w:tcPr>
            <w:tcW w:w="2430" w:type="dxa"/>
          </w:tcPr>
          <w:p w14:paraId="4DECBF14" w14:textId="1A42F25F" w:rsidR="00F56355" w:rsidRPr="00F56355" w:rsidRDefault="00AE0DD3" w:rsidP="00A81B69">
            <w:r>
              <w:t>Atestuotos</w:t>
            </w:r>
            <w:r w:rsidR="00BB03CC">
              <w:t xml:space="preserve"> tarnybos</w:t>
            </w:r>
            <w:r>
              <w:t xml:space="preserve"> specialistės</w:t>
            </w:r>
          </w:p>
        </w:tc>
        <w:tc>
          <w:tcPr>
            <w:tcW w:w="1456" w:type="dxa"/>
          </w:tcPr>
          <w:p w14:paraId="0E6B34C4" w14:textId="75AA607B" w:rsidR="00F56355" w:rsidRDefault="00AE0DD3" w:rsidP="00A81B69">
            <w:r>
              <w:t>Pagal projekte numatytus terminus</w:t>
            </w:r>
          </w:p>
        </w:tc>
        <w:tc>
          <w:tcPr>
            <w:tcW w:w="1918" w:type="dxa"/>
          </w:tcPr>
          <w:p w14:paraId="41D3F628" w14:textId="783E620E" w:rsidR="00F56355" w:rsidRPr="00F56355" w:rsidRDefault="00AE0DD3" w:rsidP="00A81B69">
            <w:r>
              <w:t>Ataskaitos</w:t>
            </w:r>
          </w:p>
        </w:tc>
      </w:tr>
      <w:tr w:rsidR="00187FB8" w14:paraId="4A69A03B" w14:textId="77777777" w:rsidTr="00187FB8">
        <w:tc>
          <w:tcPr>
            <w:tcW w:w="785" w:type="dxa"/>
          </w:tcPr>
          <w:p w14:paraId="7044CC41" w14:textId="06B9CA38" w:rsidR="00F56355" w:rsidRDefault="000B21D0" w:rsidP="00A81B69">
            <w:r>
              <w:t>1</w:t>
            </w:r>
            <w:r w:rsidR="00A83D38">
              <w:t>1</w:t>
            </w:r>
            <w:r>
              <w:t>.</w:t>
            </w:r>
          </w:p>
        </w:tc>
        <w:tc>
          <w:tcPr>
            <w:tcW w:w="3039" w:type="dxa"/>
          </w:tcPr>
          <w:p w14:paraId="750090FC" w14:textId="5A8B2842" w:rsidR="00F56355" w:rsidRPr="004E743F" w:rsidRDefault="00850C7F" w:rsidP="00A81B69">
            <w:r>
              <w:t>Globos centro veiklos ir vaiko budinčio globotojo vykdomos priežiūros organizavimas</w:t>
            </w:r>
            <w:r w:rsidR="00C54577">
              <w:t>.</w:t>
            </w:r>
          </w:p>
        </w:tc>
        <w:tc>
          <w:tcPr>
            <w:tcW w:w="2430" w:type="dxa"/>
          </w:tcPr>
          <w:p w14:paraId="6A6C7353" w14:textId="77777777" w:rsidR="00F56355" w:rsidRDefault="00AE0DD3" w:rsidP="00A81B69">
            <w:r>
              <w:t>Globos koordinatorės</w:t>
            </w:r>
            <w:r w:rsidR="00622BA7">
              <w:t>,</w:t>
            </w:r>
          </w:p>
          <w:p w14:paraId="31C6FB66" w14:textId="2B4F5A89" w:rsidR="00622BA7" w:rsidRPr="00F56355" w:rsidRDefault="00622BA7" w:rsidP="00A81B69">
            <w:r>
              <w:t>atestuotos tarnybos specialistės</w:t>
            </w:r>
          </w:p>
        </w:tc>
        <w:tc>
          <w:tcPr>
            <w:tcW w:w="1456" w:type="dxa"/>
          </w:tcPr>
          <w:p w14:paraId="39A7489A" w14:textId="5C719A0F" w:rsidR="00F56355" w:rsidRDefault="00AE0DD3" w:rsidP="00A81B69">
            <w:r>
              <w:t>Pagal projekte numatytus terminus</w:t>
            </w:r>
          </w:p>
        </w:tc>
        <w:tc>
          <w:tcPr>
            <w:tcW w:w="1918" w:type="dxa"/>
          </w:tcPr>
          <w:p w14:paraId="61991FE6" w14:textId="4D44B5C5" w:rsidR="00F56355" w:rsidRPr="00F56355" w:rsidRDefault="00AE0DD3" w:rsidP="00A81B69">
            <w:r>
              <w:t>Ataskaitos</w:t>
            </w:r>
          </w:p>
        </w:tc>
      </w:tr>
      <w:tr w:rsidR="00D41669" w14:paraId="6EFAD661" w14:textId="77777777" w:rsidTr="00187FB8">
        <w:tc>
          <w:tcPr>
            <w:tcW w:w="785" w:type="dxa"/>
          </w:tcPr>
          <w:p w14:paraId="3EE62310" w14:textId="61147B8A" w:rsidR="00D41669" w:rsidRDefault="00D41669" w:rsidP="00A81B69">
            <w:r>
              <w:t>12.</w:t>
            </w:r>
          </w:p>
        </w:tc>
        <w:tc>
          <w:tcPr>
            <w:tcW w:w="3039" w:type="dxa"/>
          </w:tcPr>
          <w:p w14:paraId="1DDBFE39" w14:textId="679D795A" w:rsidR="00D41669" w:rsidRDefault="00D41669" w:rsidP="00A81B69">
            <w:r>
              <w:t>Teikti asmeninio asistento paslaugą darbingo amžiaus neįgaliems asmenims.</w:t>
            </w:r>
          </w:p>
        </w:tc>
        <w:tc>
          <w:tcPr>
            <w:tcW w:w="2430" w:type="dxa"/>
          </w:tcPr>
          <w:p w14:paraId="1BB48948" w14:textId="505B9F34" w:rsidR="00D41669" w:rsidRDefault="00D41669" w:rsidP="00A81B69">
            <w:r>
              <w:t>Asmeninis asistentas</w:t>
            </w:r>
          </w:p>
        </w:tc>
        <w:tc>
          <w:tcPr>
            <w:tcW w:w="1456" w:type="dxa"/>
          </w:tcPr>
          <w:p w14:paraId="780347F3" w14:textId="5F2264CD" w:rsidR="00D41669" w:rsidRDefault="00D41669" w:rsidP="00A81B69">
            <w:r>
              <w:t>Pagal projekte numatytus terminus</w:t>
            </w:r>
          </w:p>
        </w:tc>
        <w:tc>
          <w:tcPr>
            <w:tcW w:w="1918" w:type="dxa"/>
          </w:tcPr>
          <w:p w14:paraId="30EC2958" w14:textId="65008677" w:rsidR="00D41669" w:rsidRDefault="003D20E3" w:rsidP="00A81B69">
            <w:r>
              <w:t>Ataskaitos</w:t>
            </w:r>
          </w:p>
        </w:tc>
      </w:tr>
      <w:tr w:rsidR="00A6669A" w14:paraId="5EE2C8B9" w14:textId="77777777" w:rsidTr="00187FB8">
        <w:tc>
          <w:tcPr>
            <w:tcW w:w="9628" w:type="dxa"/>
            <w:gridSpan w:val="5"/>
          </w:tcPr>
          <w:p w14:paraId="6622C4BF" w14:textId="77777777" w:rsidR="00A6669A" w:rsidRPr="004E743F" w:rsidRDefault="004E743F" w:rsidP="00A81B69">
            <w:pPr>
              <w:rPr>
                <w:b/>
              </w:rPr>
            </w:pPr>
            <w:r w:rsidRPr="004E743F">
              <w:rPr>
                <w:b/>
              </w:rPr>
              <w:t>Aprūpinimas techninės pagalbos priemonėmis (toliau TTP)</w:t>
            </w:r>
          </w:p>
        </w:tc>
      </w:tr>
      <w:tr w:rsidR="00187FB8" w14:paraId="46969736" w14:textId="77777777" w:rsidTr="00187FB8">
        <w:tc>
          <w:tcPr>
            <w:tcW w:w="785" w:type="dxa"/>
          </w:tcPr>
          <w:p w14:paraId="3D3B4C48" w14:textId="30326E6F" w:rsidR="00345EE5" w:rsidRDefault="00E27746" w:rsidP="00A81B69">
            <w:r>
              <w:t>1</w:t>
            </w:r>
            <w:r w:rsidR="003D20E3">
              <w:t>3</w:t>
            </w:r>
            <w:r w:rsidR="004E743F">
              <w:t>.</w:t>
            </w:r>
          </w:p>
        </w:tc>
        <w:tc>
          <w:tcPr>
            <w:tcW w:w="3039" w:type="dxa"/>
          </w:tcPr>
          <w:p w14:paraId="26EA2F4A" w14:textId="2794534E" w:rsidR="00345EE5" w:rsidRDefault="004E743F" w:rsidP="00E27746">
            <w:pPr>
              <w:rPr>
                <w:sz w:val="21"/>
                <w:szCs w:val="21"/>
              </w:rPr>
            </w:pPr>
            <w:r w:rsidRPr="00CE222B">
              <w:t>Klientų informavimas ir konsultavimas apie TPP</w:t>
            </w:r>
            <w:r w:rsidR="00C54577">
              <w:t>.</w:t>
            </w:r>
          </w:p>
        </w:tc>
        <w:tc>
          <w:tcPr>
            <w:tcW w:w="2430" w:type="dxa"/>
          </w:tcPr>
          <w:p w14:paraId="0124E827" w14:textId="660002F6" w:rsidR="00345EE5" w:rsidRDefault="00E27746" w:rsidP="00A81B69">
            <w:r>
              <w:t>Socialinis darbuotojas</w:t>
            </w:r>
          </w:p>
        </w:tc>
        <w:tc>
          <w:tcPr>
            <w:tcW w:w="1456" w:type="dxa"/>
          </w:tcPr>
          <w:p w14:paraId="7FEAD178" w14:textId="77777777" w:rsidR="00345EE5" w:rsidRDefault="007B4263" w:rsidP="00A81B69">
            <w:r>
              <w:t>Nuolat</w:t>
            </w:r>
          </w:p>
        </w:tc>
        <w:tc>
          <w:tcPr>
            <w:tcW w:w="1918" w:type="dxa"/>
          </w:tcPr>
          <w:p w14:paraId="6E72D65D" w14:textId="77777777" w:rsidR="00345EE5" w:rsidRDefault="00345EE5" w:rsidP="00A81B69"/>
        </w:tc>
      </w:tr>
      <w:tr w:rsidR="00187FB8" w14:paraId="1E1AA9FB" w14:textId="77777777" w:rsidTr="00187FB8">
        <w:tc>
          <w:tcPr>
            <w:tcW w:w="785" w:type="dxa"/>
          </w:tcPr>
          <w:p w14:paraId="1A33BBFA" w14:textId="76ACAD35" w:rsidR="00345EE5" w:rsidRDefault="00E27746" w:rsidP="00A81B69">
            <w:r>
              <w:t>1</w:t>
            </w:r>
            <w:r w:rsidR="003D20E3">
              <w:t>4</w:t>
            </w:r>
            <w:r w:rsidR="007B4263">
              <w:t>.</w:t>
            </w:r>
          </w:p>
        </w:tc>
        <w:tc>
          <w:tcPr>
            <w:tcW w:w="3039" w:type="dxa"/>
          </w:tcPr>
          <w:p w14:paraId="4DBF12A0" w14:textId="004C9D53" w:rsidR="00345EE5" w:rsidRDefault="007B4263" w:rsidP="00E27746">
            <w:pPr>
              <w:rPr>
                <w:sz w:val="21"/>
                <w:szCs w:val="21"/>
              </w:rPr>
            </w:pPr>
            <w:r w:rsidRPr="00CE222B">
              <w:t xml:space="preserve">Asmenų prašymų dėl TPP pildymas </w:t>
            </w:r>
            <w:r w:rsidR="00C54577">
              <w:t>.</w:t>
            </w:r>
          </w:p>
        </w:tc>
        <w:tc>
          <w:tcPr>
            <w:tcW w:w="2430" w:type="dxa"/>
          </w:tcPr>
          <w:p w14:paraId="363A75CB" w14:textId="508CA257" w:rsidR="00345EE5" w:rsidRDefault="00E27746" w:rsidP="00A81B69">
            <w:r>
              <w:t>Socialinis darbuotojas</w:t>
            </w:r>
          </w:p>
        </w:tc>
        <w:tc>
          <w:tcPr>
            <w:tcW w:w="1456" w:type="dxa"/>
          </w:tcPr>
          <w:p w14:paraId="7BC5B546" w14:textId="77777777" w:rsidR="00345EE5" w:rsidRDefault="007B4263" w:rsidP="00A81B69">
            <w:r>
              <w:t>Nuolat</w:t>
            </w:r>
          </w:p>
        </w:tc>
        <w:tc>
          <w:tcPr>
            <w:tcW w:w="1918" w:type="dxa"/>
          </w:tcPr>
          <w:p w14:paraId="6AC83809" w14:textId="77777777" w:rsidR="00345EE5" w:rsidRDefault="007B4263" w:rsidP="00A81B69">
            <w:r>
              <w:t>Registras</w:t>
            </w:r>
          </w:p>
        </w:tc>
      </w:tr>
      <w:tr w:rsidR="00187FB8" w14:paraId="276180EE" w14:textId="77777777" w:rsidTr="00187FB8">
        <w:tc>
          <w:tcPr>
            <w:tcW w:w="785" w:type="dxa"/>
          </w:tcPr>
          <w:p w14:paraId="7FF7CDA2" w14:textId="48908A7A" w:rsidR="00345EE5" w:rsidRDefault="00E27746" w:rsidP="00A81B69">
            <w:r>
              <w:t>1</w:t>
            </w:r>
            <w:r w:rsidR="003D20E3">
              <w:t>5</w:t>
            </w:r>
            <w:r w:rsidR="007B4263">
              <w:t>.</w:t>
            </w:r>
          </w:p>
        </w:tc>
        <w:tc>
          <w:tcPr>
            <w:tcW w:w="3039" w:type="dxa"/>
          </w:tcPr>
          <w:p w14:paraId="6098BCAE" w14:textId="163C1F4B" w:rsidR="00345EE5" w:rsidRDefault="007B4263" w:rsidP="00E27746">
            <w:pPr>
              <w:rPr>
                <w:sz w:val="21"/>
                <w:szCs w:val="21"/>
              </w:rPr>
            </w:pPr>
            <w:r w:rsidRPr="00CE222B">
              <w:t>TPP</w:t>
            </w:r>
            <w:r w:rsidR="00E27746">
              <w:t xml:space="preserve"> išdavimas ir</w:t>
            </w:r>
            <w:r w:rsidRPr="00CE222B">
              <w:t xml:space="preserve"> išdavimo  sutarčių pildymas</w:t>
            </w:r>
            <w:r w:rsidR="00C54577">
              <w:t>.</w:t>
            </w:r>
          </w:p>
        </w:tc>
        <w:tc>
          <w:tcPr>
            <w:tcW w:w="2430" w:type="dxa"/>
          </w:tcPr>
          <w:p w14:paraId="5E8B50BA" w14:textId="08581D46" w:rsidR="00345EE5" w:rsidRDefault="00E27746" w:rsidP="00A81B69">
            <w:r>
              <w:t>Socialinis darbuotojas</w:t>
            </w:r>
          </w:p>
        </w:tc>
        <w:tc>
          <w:tcPr>
            <w:tcW w:w="1456" w:type="dxa"/>
          </w:tcPr>
          <w:p w14:paraId="21A4D088" w14:textId="77777777" w:rsidR="00345EE5" w:rsidRDefault="007B4263" w:rsidP="00A81B69">
            <w:r>
              <w:t>Nuolat</w:t>
            </w:r>
          </w:p>
        </w:tc>
        <w:tc>
          <w:tcPr>
            <w:tcW w:w="1918" w:type="dxa"/>
          </w:tcPr>
          <w:p w14:paraId="4AE0A688" w14:textId="77777777" w:rsidR="00345EE5" w:rsidRDefault="007B4263" w:rsidP="00A81B69">
            <w:r>
              <w:t>Registras</w:t>
            </w:r>
          </w:p>
        </w:tc>
      </w:tr>
      <w:tr w:rsidR="00187FB8" w14:paraId="67984E40" w14:textId="77777777" w:rsidTr="00187FB8">
        <w:tc>
          <w:tcPr>
            <w:tcW w:w="785" w:type="dxa"/>
          </w:tcPr>
          <w:p w14:paraId="629BF5E9" w14:textId="39B88B79" w:rsidR="00345EE5" w:rsidRDefault="00850C7F" w:rsidP="00A81B69">
            <w:r>
              <w:t>1</w:t>
            </w:r>
            <w:r w:rsidR="003D20E3">
              <w:t>6</w:t>
            </w:r>
            <w:r w:rsidR="007B4263">
              <w:t>.</w:t>
            </w:r>
          </w:p>
        </w:tc>
        <w:tc>
          <w:tcPr>
            <w:tcW w:w="3039" w:type="dxa"/>
          </w:tcPr>
          <w:p w14:paraId="1435E87A" w14:textId="1B89452F" w:rsidR="00345EE5" w:rsidRDefault="007B4263" w:rsidP="00E27746">
            <w:pPr>
              <w:rPr>
                <w:sz w:val="21"/>
                <w:szCs w:val="21"/>
              </w:rPr>
            </w:pPr>
            <w:r w:rsidRPr="00CE222B">
              <w:t>TPP  grąžinim</w:t>
            </w:r>
            <w:r>
              <w:t>as</w:t>
            </w:r>
            <w:r w:rsidR="00C54577">
              <w:t>.</w:t>
            </w:r>
          </w:p>
        </w:tc>
        <w:tc>
          <w:tcPr>
            <w:tcW w:w="2430" w:type="dxa"/>
          </w:tcPr>
          <w:p w14:paraId="39983C61" w14:textId="77777777" w:rsidR="00345EE5" w:rsidRDefault="00E27746" w:rsidP="00A81B69">
            <w:r>
              <w:t>Socialinis darbuotojas</w:t>
            </w:r>
          </w:p>
          <w:p w14:paraId="73245B52" w14:textId="630E607B" w:rsidR="00E27746" w:rsidRDefault="00E27746" w:rsidP="00A81B69"/>
        </w:tc>
        <w:tc>
          <w:tcPr>
            <w:tcW w:w="1456" w:type="dxa"/>
          </w:tcPr>
          <w:p w14:paraId="54D0522C" w14:textId="77777777" w:rsidR="00345EE5" w:rsidRDefault="007B4263" w:rsidP="00A81B69">
            <w:r>
              <w:t>Nuolat</w:t>
            </w:r>
          </w:p>
        </w:tc>
        <w:tc>
          <w:tcPr>
            <w:tcW w:w="1918" w:type="dxa"/>
          </w:tcPr>
          <w:p w14:paraId="56ED45B6" w14:textId="77777777" w:rsidR="00345EE5" w:rsidRDefault="007B4263" w:rsidP="00A81B69">
            <w:r>
              <w:t>Registrų žurnalas</w:t>
            </w:r>
          </w:p>
        </w:tc>
      </w:tr>
      <w:tr w:rsidR="00187FB8" w14:paraId="72875F32" w14:textId="77777777" w:rsidTr="00187FB8">
        <w:tc>
          <w:tcPr>
            <w:tcW w:w="785" w:type="dxa"/>
          </w:tcPr>
          <w:p w14:paraId="0E23C47D" w14:textId="52B746DA" w:rsidR="007B4263" w:rsidRDefault="00850C7F" w:rsidP="00A81B69">
            <w:r>
              <w:t>1</w:t>
            </w:r>
            <w:r w:rsidR="003D20E3">
              <w:t>7</w:t>
            </w:r>
            <w:r w:rsidR="007B4263">
              <w:t>.</w:t>
            </w:r>
          </w:p>
        </w:tc>
        <w:tc>
          <w:tcPr>
            <w:tcW w:w="3039" w:type="dxa"/>
          </w:tcPr>
          <w:p w14:paraId="0D35B9AB" w14:textId="7C2FE21C" w:rsidR="007B4263" w:rsidRPr="00CE222B" w:rsidRDefault="007B4263" w:rsidP="00E27746">
            <w:r w:rsidRPr="00CE222B">
              <w:t>TPP nurašymui  sąrašo sudarymas</w:t>
            </w:r>
            <w:r w:rsidR="00C54577">
              <w:t>.</w:t>
            </w:r>
          </w:p>
        </w:tc>
        <w:tc>
          <w:tcPr>
            <w:tcW w:w="2430" w:type="dxa"/>
          </w:tcPr>
          <w:p w14:paraId="612088D2" w14:textId="7426DB2B" w:rsidR="007B4263" w:rsidRDefault="00E27746" w:rsidP="00A81B69">
            <w:r>
              <w:t>Socialinis darbuotojas</w:t>
            </w:r>
          </w:p>
        </w:tc>
        <w:tc>
          <w:tcPr>
            <w:tcW w:w="1456" w:type="dxa"/>
          </w:tcPr>
          <w:p w14:paraId="382DC6DE" w14:textId="77777777" w:rsidR="007B4263" w:rsidRDefault="007B4263" w:rsidP="00A81B69">
            <w:r>
              <w:t>Pagal poreikį</w:t>
            </w:r>
          </w:p>
        </w:tc>
        <w:tc>
          <w:tcPr>
            <w:tcW w:w="1918" w:type="dxa"/>
          </w:tcPr>
          <w:p w14:paraId="4F32FFAD" w14:textId="77777777" w:rsidR="007B4263" w:rsidRDefault="007B4263" w:rsidP="00A81B69">
            <w:r>
              <w:t>Registras</w:t>
            </w:r>
          </w:p>
        </w:tc>
      </w:tr>
      <w:tr w:rsidR="00187FB8" w14:paraId="4746D36B" w14:textId="77777777" w:rsidTr="00187FB8">
        <w:tc>
          <w:tcPr>
            <w:tcW w:w="785" w:type="dxa"/>
          </w:tcPr>
          <w:p w14:paraId="4E5BE8B7" w14:textId="37E66690" w:rsidR="007B4263" w:rsidRDefault="00850C7F" w:rsidP="00A81B69">
            <w:r>
              <w:t>1</w:t>
            </w:r>
            <w:r w:rsidR="003D20E3">
              <w:t>8</w:t>
            </w:r>
            <w:r w:rsidR="007B4263">
              <w:t>.</w:t>
            </w:r>
          </w:p>
        </w:tc>
        <w:tc>
          <w:tcPr>
            <w:tcW w:w="3039" w:type="dxa"/>
          </w:tcPr>
          <w:p w14:paraId="36FB8F85" w14:textId="54024DDF" w:rsidR="007B4263" w:rsidRPr="00CE222B" w:rsidRDefault="007B4263" w:rsidP="00E27746">
            <w:r w:rsidRPr="00CE222B">
              <w:t>Techninių pagalbos priemonių remonto organizavimas</w:t>
            </w:r>
            <w:r w:rsidR="00C54577">
              <w:t>.</w:t>
            </w:r>
          </w:p>
        </w:tc>
        <w:tc>
          <w:tcPr>
            <w:tcW w:w="2430" w:type="dxa"/>
          </w:tcPr>
          <w:p w14:paraId="6BBDAF64" w14:textId="67724EC4" w:rsidR="007B4263" w:rsidRDefault="00E27746" w:rsidP="00A81B69">
            <w:r>
              <w:t>Socialinis darbuotojas</w:t>
            </w:r>
          </w:p>
        </w:tc>
        <w:tc>
          <w:tcPr>
            <w:tcW w:w="1456" w:type="dxa"/>
          </w:tcPr>
          <w:p w14:paraId="66FE7381" w14:textId="77777777" w:rsidR="007B4263" w:rsidRDefault="007B4263" w:rsidP="00A81B69">
            <w:r>
              <w:t>Pagal poreikį</w:t>
            </w:r>
          </w:p>
        </w:tc>
        <w:tc>
          <w:tcPr>
            <w:tcW w:w="1918" w:type="dxa"/>
          </w:tcPr>
          <w:p w14:paraId="4AA21685" w14:textId="77777777" w:rsidR="007B4263" w:rsidRDefault="007B4263" w:rsidP="00A81B69"/>
        </w:tc>
      </w:tr>
      <w:tr w:rsidR="001C5622" w14:paraId="437DB6A1" w14:textId="77777777" w:rsidTr="00187FB8">
        <w:tc>
          <w:tcPr>
            <w:tcW w:w="9628" w:type="dxa"/>
            <w:gridSpan w:val="5"/>
          </w:tcPr>
          <w:p w14:paraId="406A2798" w14:textId="77777777" w:rsidR="001C5622" w:rsidRPr="001C5622" w:rsidRDefault="001C5622" w:rsidP="00A81B69">
            <w:pPr>
              <w:rPr>
                <w:b/>
              </w:rPr>
            </w:pPr>
            <w:r w:rsidRPr="001C5622">
              <w:rPr>
                <w:b/>
              </w:rPr>
              <w:t>Transporto paslauga</w:t>
            </w:r>
          </w:p>
        </w:tc>
      </w:tr>
      <w:tr w:rsidR="00187FB8" w14:paraId="6F847988" w14:textId="77777777" w:rsidTr="00187FB8">
        <w:tc>
          <w:tcPr>
            <w:tcW w:w="785" w:type="dxa"/>
          </w:tcPr>
          <w:p w14:paraId="48D4121C" w14:textId="2770949F" w:rsidR="007B4263" w:rsidRDefault="00850C7F" w:rsidP="00A81B69">
            <w:r>
              <w:t>1</w:t>
            </w:r>
            <w:r w:rsidR="003D20E3">
              <w:t>9</w:t>
            </w:r>
            <w:r w:rsidR="001C5622">
              <w:t>.</w:t>
            </w:r>
          </w:p>
        </w:tc>
        <w:tc>
          <w:tcPr>
            <w:tcW w:w="3039" w:type="dxa"/>
          </w:tcPr>
          <w:p w14:paraId="0AC78AED" w14:textId="77724E08" w:rsidR="007B4263" w:rsidRPr="00CE222B" w:rsidRDefault="001C5622" w:rsidP="007B4263">
            <w:pPr>
              <w:jc w:val="both"/>
            </w:pPr>
            <w:r>
              <w:t>Organizuoti ir kontroliuoti transporto paslaugos teikim</w:t>
            </w:r>
            <w:r w:rsidR="002D08F7">
              <w:t>ą</w:t>
            </w:r>
            <w:r w:rsidR="00C54577">
              <w:t>.</w:t>
            </w:r>
          </w:p>
        </w:tc>
        <w:tc>
          <w:tcPr>
            <w:tcW w:w="2430" w:type="dxa"/>
          </w:tcPr>
          <w:p w14:paraId="242955E7" w14:textId="12F9A8AE" w:rsidR="007B4263" w:rsidRDefault="00FD0FED" w:rsidP="00A81B69">
            <w:r>
              <w:t>Individualios priežiūros specialistė</w:t>
            </w:r>
          </w:p>
        </w:tc>
        <w:tc>
          <w:tcPr>
            <w:tcW w:w="1456" w:type="dxa"/>
          </w:tcPr>
          <w:p w14:paraId="60D15469" w14:textId="77777777" w:rsidR="007B4263" w:rsidRDefault="002D08F7" w:rsidP="00A81B69">
            <w:r>
              <w:t>Pagal poreikį</w:t>
            </w:r>
          </w:p>
        </w:tc>
        <w:tc>
          <w:tcPr>
            <w:tcW w:w="1918" w:type="dxa"/>
          </w:tcPr>
          <w:p w14:paraId="59A023A6" w14:textId="77777777" w:rsidR="007B4263" w:rsidRDefault="007B4263" w:rsidP="00A81B69"/>
        </w:tc>
      </w:tr>
      <w:tr w:rsidR="00187FB8" w14:paraId="5641C4C4" w14:textId="77777777" w:rsidTr="00187FB8">
        <w:tc>
          <w:tcPr>
            <w:tcW w:w="785" w:type="dxa"/>
          </w:tcPr>
          <w:p w14:paraId="48375BA1" w14:textId="3FCE21B8" w:rsidR="007B4263" w:rsidRDefault="003D20E3" w:rsidP="00A81B69">
            <w:r>
              <w:t>20</w:t>
            </w:r>
            <w:r w:rsidR="002D08F7">
              <w:t>.</w:t>
            </w:r>
          </w:p>
        </w:tc>
        <w:tc>
          <w:tcPr>
            <w:tcW w:w="3039" w:type="dxa"/>
          </w:tcPr>
          <w:p w14:paraId="0EC307D5" w14:textId="772889EE" w:rsidR="007B4263" w:rsidRPr="00CE222B" w:rsidRDefault="002D08F7" w:rsidP="00E53610">
            <w:r>
              <w:t>Priimti ir registruoti reikiamus dokumentus iš asmenų, norinčių pasinaudoti transporto paslauga</w:t>
            </w:r>
            <w:r w:rsidR="00C54577">
              <w:t>.</w:t>
            </w:r>
          </w:p>
        </w:tc>
        <w:tc>
          <w:tcPr>
            <w:tcW w:w="2430" w:type="dxa"/>
          </w:tcPr>
          <w:p w14:paraId="6B102FC6" w14:textId="1DCA3626" w:rsidR="007B4263" w:rsidRDefault="00FD0FED" w:rsidP="00A81B69">
            <w:r>
              <w:t>Individualios priežiūros specialistė</w:t>
            </w:r>
          </w:p>
        </w:tc>
        <w:tc>
          <w:tcPr>
            <w:tcW w:w="1456" w:type="dxa"/>
          </w:tcPr>
          <w:p w14:paraId="67059E03" w14:textId="77777777" w:rsidR="007B4263" w:rsidRDefault="002D08F7" w:rsidP="00A81B69">
            <w:r>
              <w:t>Pagal poreikį</w:t>
            </w:r>
          </w:p>
        </w:tc>
        <w:tc>
          <w:tcPr>
            <w:tcW w:w="1918" w:type="dxa"/>
          </w:tcPr>
          <w:p w14:paraId="5D8BC642" w14:textId="77777777" w:rsidR="007B4263" w:rsidRDefault="002D08F7" w:rsidP="00A81B69">
            <w:r>
              <w:t>Registras</w:t>
            </w:r>
          </w:p>
        </w:tc>
      </w:tr>
      <w:tr w:rsidR="00187FB8" w14:paraId="5D699317" w14:textId="77777777" w:rsidTr="00187FB8">
        <w:tc>
          <w:tcPr>
            <w:tcW w:w="785" w:type="dxa"/>
          </w:tcPr>
          <w:p w14:paraId="34267788" w14:textId="5C08334B" w:rsidR="007B4263" w:rsidRDefault="00FD0FED" w:rsidP="00A81B69">
            <w:r>
              <w:t>2</w:t>
            </w:r>
            <w:r w:rsidR="003D20E3">
              <w:t>1</w:t>
            </w:r>
            <w:r w:rsidR="002D08F7">
              <w:t>.</w:t>
            </w:r>
          </w:p>
        </w:tc>
        <w:tc>
          <w:tcPr>
            <w:tcW w:w="3039" w:type="dxa"/>
          </w:tcPr>
          <w:p w14:paraId="42C47E90" w14:textId="69406792" w:rsidR="007B4263" w:rsidRPr="00CE222B" w:rsidRDefault="002D08F7" w:rsidP="00E53610">
            <w:r>
              <w:t>Vesti asmenų, pasinaudojusių transporto paslaugomis apskaitą</w:t>
            </w:r>
            <w:r w:rsidR="00C54577">
              <w:t>.</w:t>
            </w:r>
          </w:p>
        </w:tc>
        <w:tc>
          <w:tcPr>
            <w:tcW w:w="2430" w:type="dxa"/>
          </w:tcPr>
          <w:p w14:paraId="07383235" w14:textId="24E221C2" w:rsidR="007B4263" w:rsidRDefault="00FD0FED" w:rsidP="00A81B69">
            <w:r>
              <w:t>Individualios priežiūros specialistė</w:t>
            </w:r>
          </w:p>
        </w:tc>
        <w:tc>
          <w:tcPr>
            <w:tcW w:w="1456" w:type="dxa"/>
          </w:tcPr>
          <w:p w14:paraId="11EAD135" w14:textId="77777777" w:rsidR="007B4263" w:rsidRDefault="002D08F7" w:rsidP="00A81B69">
            <w:r>
              <w:t>Pagal poreikį</w:t>
            </w:r>
          </w:p>
        </w:tc>
        <w:tc>
          <w:tcPr>
            <w:tcW w:w="1918" w:type="dxa"/>
          </w:tcPr>
          <w:p w14:paraId="78688956" w14:textId="77777777" w:rsidR="007B4263" w:rsidRDefault="002D08F7" w:rsidP="00A81B69">
            <w:r>
              <w:t>Registras</w:t>
            </w:r>
          </w:p>
        </w:tc>
      </w:tr>
      <w:tr w:rsidR="009760FE" w14:paraId="0A583F18" w14:textId="77777777" w:rsidTr="00187FB8">
        <w:tc>
          <w:tcPr>
            <w:tcW w:w="9628" w:type="dxa"/>
            <w:gridSpan w:val="5"/>
          </w:tcPr>
          <w:p w14:paraId="7C6A053F" w14:textId="77777777" w:rsidR="009760FE" w:rsidRDefault="009760FE" w:rsidP="00A81B69">
            <w:r w:rsidRPr="009760FE">
              <w:rPr>
                <w:b/>
              </w:rPr>
              <w:t>Socialinės priežiūros ir pagalbos paslaug</w:t>
            </w:r>
            <w:r w:rsidR="00A231E8">
              <w:rPr>
                <w:b/>
              </w:rPr>
              <w:t>os šeimoms</w:t>
            </w:r>
          </w:p>
        </w:tc>
      </w:tr>
      <w:tr w:rsidR="00187FB8" w14:paraId="21DDC95E" w14:textId="77777777" w:rsidTr="00187FB8">
        <w:tc>
          <w:tcPr>
            <w:tcW w:w="785" w:type="dxa"/>
          </w:tcPr>
          <w:p w14:paraId="76794346" w14:textId="63E41D11" w:rsidR="009760FE" w:rsidRDefault="00604428" w:rsidP="00A81B69">
            <w:r>
              <w:t>2</w:t>
            </w:r>
            <w:r w:rsidR="003D20E3">
              <w:t>2</w:t>
            </w:r>
            <w:r w:rsidR="009760FE">
              <w:t>.</w:t>
            </w:r>
          </w:p>
        </w:tc>
        <w:tc>
          <w:tcPr>
            <w:tcW w:w="3039" w:type="dxa"/>
          </w:tcPr>
          <w:p w14:paraId="2516C02E" w14:textId="41E486A1" w:rsidR="009760FE" w:rsidRDefault="00155C34" w:rsidP="00C63909">
            <w:r>
              <w:t>Bendrųjų socialinių paslaugų ir socialinės priežiūros paslaugų organizavimas socialin</w:t>
            </w:r>
            <w:r w:rsidR="00C63909">
              <w:t xml:space="preserve">ę </w:t>
            </w:r>
            <w:r>
              <w:t>rizik</w:t>
            </w:r>
            <w:r w:rsidR="00C63909">
              <w:t>ą patiriančioms</w:t>
            </w:r>
            <w:r>
              <w:t xml:space="preserve"> šeimoms</w:t>
            </w:r>
            <w:r w:rsidR="00C63909">
              <w:t>.</w:t>
            </w:r>
          </w:p>
        </w:tc>
        <w:tc>
          <w:tcPr>
            <w:tcW w:w="2430" w:type="dxa"/>
          </w:tcPr>
          <w:p w14:paraId="74D75FFA" w14:textId="1FC7CE9B" w:rsidR="009760FE" w:rsidRDefault="00155C34" w:rsidP="00A81B69">
            <w:r>
              <w:t xml:space="preserve">Direktoriaus pavaduotojas socialiniams reikalams, </w:t>
            </w:r>
            <w:r w:rsidR="00B50027">
              <w:t>atvejo vadybininkai</w:t>
            </w:r>
            <w:r>
              <w:t xml:space="preserve"> </w:t>
            </w:r>
          </w:p>
        </w:tc>
        <w:tc>
          <w:tcPr>
            <w:tcW w:w="1456" w:type="dxa"/>
          </w:tcPr>
          <w:p w14:paraId="0589EDAA" w14:textId="77777777" w:rsidR="009760FE" w:rsidRDefault="00155C34" w:rsidP="00A81B69">
            <w:r>
              <w:t>Nuolat</w:t>
            </w:r>
          </w:p>
        </w:tc>
        <w:tc>
          <w:tcPr>
            <w:tcW w:w="1918" w:type="dxa"/>
          </w:tcPr>
          <w:p w14:paraId="176F3F58" w14:textId="77777777" w:rsidR="009760FE" w:rsidRDefault="00155C34" w:rsidP="00A81B69">
            <w:r>
              <w:t>Ataskaitos</w:t>
            </w:r>
          </w:p>
        </w:tc>
      </w:tr>
      <w:tr w:rsidR="00187FB8" w14:paraId="248094F9" w14:textId="77777777" w:rsidTr="00187FB8">
        <w:tc>
          <w:tcPr>
            <w:tcW w:w="785" w:type="dxa"/>
          </w:tcPr>
          <w:p w14:paraId="5B41EC69" w14:textId="363B7C5F" w:rsidR="009760FE" w:rsidRDefault="00850C7F" w:rsidP="00C95593">
            <w:r>
              <w:t>2</w:t>
            </w:r>
            <w:r w:rsidR="003D20E3">
              <w:t>3</w:t>
            </w:r>
            <w:r w:rsidR="00C95593">
              <w:t>.</w:t>
            </w:r>
          </w:p>
        </w:tc>
        <w:tc>
          <w:tcPr>
            <w:tcW w:w="3039" w:type="dxa"/>
          </w:tcPr>
          <w:p w14:paraId="0B174CD1" w14:textId="5FE1720E" w:rsidR="009760FE" w:rsidRDefault="00D73D42" w:rsidP="00B50027">
            <w:r>
              <w:t>Vaikų dienos centre stiprinti vaikų socialinius, sveikos gyvensenos, asmens higienos ir kitus kasdienybėje būtinus įgūdžius.</w:t>
            </w:r>
          </w:p>
        </w:tc>
        <w:tc>
          <w:tcPr>
            <w:tcW w:w="2430" w:type="dxa"/>
          </w:tcPr>
          <w:p w14:paraId="17EAAB25" w14:textId="7F681376" w:rsidR="009760FE" w:rsidRDefault="00B50027" w:rsidP="00A81B69">
            <w:r>
              <w:t xml:space="preserve">Direktoriaus pavaduotojas socialiniams reikalams, </w:t>
            </w:r>
            <w:r w:rsidR="00D73D42">
              <w:t>padalinio vadovė socialiniam darbui</w:t>
            </w:r>
          </w:p>
        </w:tc>
        <w:tc>
          <w:tcPr>
            <w:tcW w:w="1456" w:type="dxa"/>
          </w:tcPr>
          <w:p w14:paraId="20B46D48" w14:textId="77777777" w:rsidR="009760FE" w:rsidRDefault="00C95593" w:rsidP="00A81B69">
            <w:r>
              <w:t>Nuolat</w:t>
            </w:r>
          </w:p>
        </w:tc>
        <w:tc>
          <w:tcPr>
            <w:tcW w:w="1918" w:type="dxa"/>
          </w:tcPr>
          <w:p w14:paraId="44D11788" w14:textId="77777777" w:rsidR="009760FE" w:rsidRDefault="00C95593" w:rsidP="00A81B69">
            <w:r>
              <w:t>Ataskaitos</w:t>
            </w:r>
          </w:p>
        </w:tc>
      </w:tr>
      <w:tr w:rsidR="00187FB8" w14:paraId="3B158BAA" w14:textId="77777777" w:rsidTr="00187FB8">
        <w:tc>
          <w:tcPr>
            <w:tcW w:w="785" w:type="dxa"/>
          </w:tcPr>
          <w:p w14:paraId="73DFE2C1" w14:textId="5F9851AA" w:rsidR="009760FE" w:rsidRDefault="00850C7F" w:rsidP="00A81B69">
            <w:r>
              <w:t>2</w:t>
            </w:r>
            <w:r w:rsidR="00E80E59">
              <w:t>4</w:t>
            </w:r>
            <w:r w:rsidR="00C95593">
              <w:t>.</w:t>
            </w:r>
          </w:p>
        </w:tc>
        <w:tc>
          <w:tcPr>
            <w:tcW w:w="3039" w:type="dxa"/>
          </w:tcPr>
          <w:p w14:paraId="6F0AFF32" w14:textId="66D22C78" w:rsidR="009760FE" w:rsidRDefault="00D73D42" w:rsidP="00B50027">
            <w:r>
              <w:t xml:space="preserve">Teikti pagalbą apsaugotame būste gyvenantiems asmenims nuo 18 iki 21 metų, siekiant </w:t>
            </w:r>
            <w:r w:rsidR="008C21CE">
              <w:t xml:space="preserve">jaunuolių pilnavertiškos integracijos į visuomenę ir </w:t>
            </w:r>
            <w:r w:rsidR="008C21CE">
              <w:lastRenderedPageBreak/>
              <w:t>savarankiškumo užtikrinimo jiems palikus globos instituciją, rūpintojo ar  socialinę riziką patiriančios šeimos namus.</w:t>
            </w:r>
          </w:p>
        </w:tc>
        <w:tc>
          <w:tcPr>
            <w:tcW w:w="2430" w:type="dxa"/>
          </w:tcPr>
          <w:p w14:paraId="13ED0F63" w14:textId="37E1C6E1" w:rsidR="009760FE" w:rsidRDefault="009E2F1F" w:rsidP="00A81B69">
            <w:r>
              <w:lastRenderedPageBreak/>
              <w:t>Direktoriaus pavaduotojas socialiniams reikalams</w:t>
            </w:r>
            <w:r w:rsidR="008C21CE">
              <w:t>, socialinis darbuotojas</w:t>
            </w:r>
          </w:p>
        </w:tc>
        <w:tc>
          <w:tcPr>
            <w:tcW w:w="1456" w:type="dxa"/>
          </w:tcPr>
          <w:p w14:paraId="087403F0" w14:textId="77777777" w:rsidR="009760FE" w:rsidRDefault="00C95593" w:rsidP="00A81B69">
            <w:r>
              <w:t>Nuolat</w:t>
            </w:r>
          </w:p>
        </w:tc>
        <w:tc>
          <w:tcPr>
            <w:tcW w:w="1918" w:type="dxa"/>
          </w:tcPr>
          <w:p w14:paraId="65C7BFCA" w14:textId="77777777" w:rsidR="009760FE" w:rsidRDefault="00C95593" w:rsidP="00A81B69">
            <w:r>
              <w:t>Ataskaitos</w:t>
            </w:r>
          </w:p>
        </w:tc>
      </w:tr>
      <w:tr w:rsidR="00CB35CF" w14:paraId="5EF575F9" w14:textId="77777777" w:rsidTr="00187FB8">
        <w:tc>
          <w:tcPr>
            <w:tcW w:w="785" w:type="dxa"/>
          </w:tcPr>
          <w:p w14:paraId="69FE2C10" w14:textId="198FE1B7" w:rsidR="00CB35CF" w:rsidRDefault="00CB35CF" w:rsidP="00CB35CF">
            <w:r>
              <w:t>2</w:t>
            </w:r>
            <w:r w:rsidR="00E80E59">
              <w:t>5</w:t>
            </w:r>
            <w:r>
              <w:t>.</w:t>
            </w:r>
          </w:p>
        </w:tc>
        <w:tc>
          <w:tcPr>
            <w:tcW w:w="3039" w:type="dxa"/>
          </w:tcPr>
          <w:p w14:paraId="56ED42B2" w14:textId="3DA1C17E" w:rsidR="00CB35CF" w:rsidRDefault="00CB35CF" w:rsidP="00CB35CF">
            <w:r>
              <w:t>Namų aplinkos sąlygų sukūrimas ir reikalingų paslaugų suteikimas asmenims gyvenantiems savarankiško gyvenimo namuose, sudarant jiems sąlygas savarankiškai tvarkytis savo asmeninį (šeimos) gyvenimą.</w:t>
            </w:r>
          </w:p>
        </w:tc>
        <w:tc>
          <w:tcPr>
            <w:tcW w:w="2430" w:type="dxa"/>
          </w:tcPr>
          <w:p w14:paraId="6724922F" w14:textId="0188D7A4" w:rsidR="00CB35CF" w:rsidRDefault="00CB35CF" w:rsidP="00CB35CF">
            <w:r>
              <w:t>Socialiniai darbuotojai</w:t>
            </w:r>
          </w:p>
        </w:tc>
        <w:tc>
          <w:tcPr>
            <w:tcW w:w="1456" w:type="dxa"/>
          </w:tcPr>
          <w:p w14:paraId="01090805" w14:textId="79C57263" w:rsidR="00CB35CF" w:rsidRDefault="00CB35CF" w:rsidP="00CB35CF">
            <w:r>
              <w:t>Nuolat</w:t>
            </w:r>
          </w:p>
        </w:tc>
        <w:tc>
          <w:tcPr>
            <w:tcW w:w="1918" w:type="dxa"/>
          </w:tcPr>
          <w:p w14:paraId="52854D5B" w14:textId="77777777" w:rsidR="00CB35CF" w:rsidRDefault="00CB35CF" w:rsidP="00CB35CF"/>
        </w:tc>
      </w:tr>
      <w:tr w:rsidR="00CB35CF" w14:paraId="270AFEDA" w14:textId="77777777" w:rsidTr="00187FB8">
        <w:tc>
          <w:tcPr>
            <w:tcW w:w="9628" w:type="dxa"/>
            <w:gridSpan w:val="5"/>
          </w:tcPr>
          <w:p w14:paraId="449BC615" w14:textId="77777777" w:rsidR="00CB35CF" w:rsidRPr="00C95593" w:rsidRDefault="00CB35CF" w:rsidP="00CB35CF">
            <w:pPr>
              <w:rPr>
                <w:b/>
              </w:rPr>
            </w:pPr>
            <w:r w:rsidRPr="00C95593">
              <w:rPr>
                <w:b/>
              </w:rPr>
              <w:t>Atvejo vadyba</w:t>
            </w:r>
          </w:p>
        </w:tc>
      </w:tr>
      <w:tr w:rsidR="00CB35CF" w14:paraId="6DBD852B" w14:textId="77777777" w:rsidTr="00187FB8">
        <w:tc>
          <w:tcPr>
            <w:tcW w:w="785" w:type="dxa"/>
          </w:tcPr>
          <w:p w14:paraId="6BDFC842" w14:textId="17A1729C" w:rsidR="00CB35CF" w:rsidRDefault="00CB35CF" w:rsidP="00CB35CF">
            <w:r>
              <w:t>2</w:t>
            </w:r>
            <w:r w:rsidR="00E80E59">
              <w:t>6</w:t>
            </w:r>
            <w:r>
              <w:t>.</w:t>
            </w:r>
          </w:p>
        </w:tc>
        <w:tc>
          <w:tcPr>
            <w:tcW w:w="3039" w:type="dxa"/>
          </w:tcPr>
          <w:p w14:paraId="03128EBB" w14:textId="77777777" w:rsidR="00CB35CF" w:rsidRDefault="00CB35CF" w:rsidP="00CB35CF">
            <w:r>
              <w:t>Organizuoti atvejo nagrinėjimo posėdžius.</w:t>
            </w:r>
          </w:p>
        </w:tc>
        <w:tc>
          <w:tcPr>
            <w:tcW w:w="2430" w:type="dxa"/>
          </w:tcPr>
          <w:p w14:paraId="79FA4E0F" w14:textId="77777777" w:rsidR="00CB35CF" w:rsidRDefault="00CB35CF" w:rsidP="00CB35CF">
            <w:r>
              <w:t>Atvejo vadybininkės</w:t>
            </w:r>
          </w:p>
        </w:tc>
        <w:tc>
          <w:tcPr>
            <w:tcW w:w="1456" w:type="dxa"/>
          </w:tcPr>
          <w:p w14:paraId="12918326" w14:textId="77777777" w:rsidR="00CB35CF" w:rsidRDefault="00CB35CF" w:rsidP="00CB35CF">
            <w:r>
              <w:t>Pagal poreikį</w:t>
            </w:r>
          </w:p>
        </w:tc>
        <w:tc>
          <w:tcPr>
            <w:tcW w:w="1918" w:type="dxa"/>
          </w:tcPr>
          <w:p w14:paraId="7361105C" w14:textId="77777777" w:rsidR="00CB35CF" w:rsidRDefault="00CB35CF" w:rsidP="00CB35CF">
            <w:r>
              <w:t>Ataskaitos</w:t>
            </w:r>
          </w:p>
        </w:tc>
      </w:tr>
      <w:tr w:rsidR="00CB35CF" w14:paraId="16957BE3" w14:textId="77777777" w:rsidTr="00187FB8">
        <w:tc>
          <w:tcPr>
            <w:tcW w:w="785" w:type="dxa"/>
          </w:tcPr>
          <w:p w14:paraId="1AAAA441" w14:textId="209EF7A2" w:rsidR="00CB35CF" w:rsidRDefault="00CB35CF" w:rsidP="00CB35CF">
            <w:r>
              <w:t>2</w:t>
            </w:r>
            <w:r w:rsidR="00E80E59">
              <w:t>7</w:t>
            </w:r>
            <w:r>
              <w:t>.</w:t>
            </w:r>
          </w:p>
        </w:tc>
        <w:tc>
          <w:tcPr>
            <w:tcW w:w="3039" w:type="dxa"/>
          </w:tcPr>
          <w:p w14:paraId="1F6C1F2B" w14:textId="77777777" w:rsidR="00CB35CF" w:rsidRDefault="00CB35CF" w:rsidP="00CB35CF">
            <w:r>
              <w:t>Sudaryti AV procese dalyvaujančiais asmenimis pagalbos planą.</w:t>
            </w:r>
          </w:p>
        </w:tc>
        <w:tc>
          <w:tcPr>
            <w:tcW w:w="2430" w:type="dxa"/>
          </w:tcPr>
          <w:p w14:paraId="11F46806" w14:textId="77777777" w:rsidR="00CB35CF" w:rsidRDefault="00CB35CF" w:rsidP="00CB35CF">
            <w:r>
              <w:t>Atvejo vadybininkės</w:t>
            </w:r>
          </w:p>
        </w:tc>
        <w:tc>
          <w:tcPr>
            <w:tcW w:w="1456" w:type="dxa"/>
          </w:tcPr>
          <w:p w14:paraId="684778E2" w14:textId="77777777" w:rsidR="00CB35CF" w:rsidRDefault="00CB35CF" w:rsidP="00CB35CF">
            <w:r>
              <w:t>Pagal poreikį</w:t>
            </w:r>
          </w:p>
        </w:tc>
        <w:tc>
          <w:tcPr>
            <w:tcW w:w="1918" w:type="dxa"/>
          </w:tcPr>
          <w:p w14:paraId="18F5539D" w14:textId="77777777" w:rsidR="00CB35CF" w:rsidRDefault="00CB35CF" w:rsidP="00CB35CF">
            <w:r>
              <w:t>Ataskaitos</w:t>
            </w:r>
          </w:p>
        </w:tc>
      </w:tr>
      <w:tr w:rsidR="00CB35CF" w14:paraId="0C87849D" w14:textId="77777777" w:rsidTr="00187FB8">
        <w:tc>
          <w:tcPr>
            <w:tcW w:w="785" w:type="dxa"/>
          </w:tcPr>
          <w:p w14:paraId="7FBE82BC" w14:textId="37C09E53" w:rsidR="00CB35CF" w:rsidRDefault="00CB35CF" w:rsidP="00CB35CF">
            <w:r>
              <w:t>2</w:t>
            </w:r>
            <w:r w:rsidR="00E80E59">
              <w:t>8</w:t>
            </w:r>
            <w:r>
              <w:t>.</w:t>
            </w:r>
          </w:p>
        </w:tc>
        <w:tc>
          <w:tcPr>
            <w:tcW w:w="3039" w:type="dxa"/>
          </w:tcPr>
          <w:p w14:paraId="4AAA6D3E" w14:textId="2800EF08" w:rsidR="00CB35CF" w:rsidRDefault="00CB35CF" w:rsidP="00CB35CF">
            <w:r>
              <w:t>Teikti išvadas socialinės paramos skyriui dėl socialinių paslaugų skyrimo</w:t>
            </w:r>
            <w:r w:rsidR="00C54577">
              <w:t>.</w:t>
            </w:r>
          </w:p>
        </w:tc>
        <w:tc>
          <w:tcPr>
            <w:tcW w:w="2430" w:type="dxa"/>
          </w:tcPr>
          <w:p w14:paraId="072DC29C" w14:textId="77777777" w:rsidR="00CB35CF" w:rsidRDefault="00CB35CF" w:rsidP="00CB35CF">
            <w:r>
              <w:t>Atvejo vadybininkės</w:t>
            </w:r>
          </w:p>
        </w:tc>
        <w:tc>
          <w:tcPr>
            <w:tcW w:w="1456" w:type="dxa"/>
          </w:tcPr>
          <w:p w14:paraId="018FA169" w14:textId="77777777" w:rsidR="00CB35CF" w:rsidRDefault="00CB35CF" w:rsidP="00CB35CF">
            <w:r>
              <w:t>Pagal poreikį</w:t>
            </w:r>
          </w:p>
        </w:tc>
        <w:tc>
          <w:tcPr>
            <w:tcW w:w="1918" w:type="dxa"/>
          </w:tcPr>
          <w:p w14:paraId="7E2FD83C" w14:textId="77777777" w:rsidR="00CB35CF" w:rsidRDefault="00CB35CF" w:rsidP="00CB35CF">
            <w:r>
              <w:t>Ataskaitos</w:t>
            </w:r>
          </w:p>
        </w:tc>
      </w:tr>
      <w:tr w:rsidR="00CB35CF" w14:paraId="11402BF6" w14:textId="77777777" w:rsidTr="00187FB8">
        <w:tc>
          <w:tcPr>
            <w:tcW w:w="785" w:type="dxa"/>
          </w:tcPr>
          <w:p w14:paraId="45F741FE" w14:textId="10E6B747" w:rsidR="00CB35CF" w:rsidRDefault="00CB35CF" w:rsidP="00CB35CF">
            <w:r>
              <w:t>2</w:t>
            </w:r>
            <w:r w:rsidR="00E80E59">
              <w:t>9</w:t>
            </w:r>
            <w:r>
              <w:t>.</w:t>
            </w:r>
          </w:p>
        </w:tc>
        <w:tc>
          <w:tcPr>
            <w:tcW w:w="3039" w:type="dxa"/>
          </w:tcPr>
          <w:p w14:paraId="39AB87A3" w14:textId="46DECDEA" w:rsidR="00CB35CF" w:rsidRDefault="00CB35CF" w:rsidP="00CB35CF">
            <w:r>
              <w:t>Koordinuoti pagalbos plano įgyvendinimą</w:t>
            </w:r>
            <w:r w:rsidR="00C54577">
              <w:t>.</w:t>
            </w:r>
          </w:p>
        </w:tc>
        <w:tc>
          <w:tcPr>
            <w:tcW w:w="2430" w:type="dxa"/>
          </w:tcPr>
          <w:p w14:paraId="047F544E" w14:textId="77777777" w:rsidR="00CB35CF" w:rsidRDefault="00CB35CF" w:rsidP="00CB35CF">
            <w:r>
              <w:t>Atvejo vadybininkės</w:t>
            </w:r>
          </w:p>
        </w:tc>
        <w:tc>
          <w:tcPr>
            <w:tcW w:w="1456" w:type="dxa"/>
          </w:tcPr>
          <w:p w14:paraId="23D1F0E1" w14:textId="77777777" w:rsidR="00CB35CF" w:rsidRDefault="00CB35CF" w:rsidP="00CB35CF">
            <w:r>
              <w:t>Nuolat</w:t>
            </w:r>
          </w:p>
        </w:tc>
        <w:tc>
          <w:tcPr>
            <w:tcW w:w="1918" w:type="dxa"/>
          </w:tcPr>
          <w:p w14:paraId="4812B896" w14:textId="77777777" w:rsidR="00CB35CF" w:rsidRDefault="00CB35CF" w:rsidP="00CB35CF">
            <w:r>
              <w:t>Ataskaitos</w:t>
            </w:r>
          </w:p>
        </w:tc>
      </w:tr>
      <w:tr w:rsidR="00CB35CF" w14:paraId="396713E6" w14:textId="77777777" w:rsidTr="00187FB8">
        <w:tc>
          <w:tcPr>
            <w:tcW w:w="785" w:type="dxa"/>
          </w:tcPr>
          <w:p w14:paraId="6213AAC3" w14:textId="798A0A92" w:rsidR="00CB35CF" w:rsidRDefault="00E80E59" w:rsidP="00CB35CF">
            <w:r>
              <w:t>30</w:t>
            </w:r>
            <w:r w:rsidR="00CB35CF">
              <w:t>.</w:t>
            </w:r>
          </w:p>
        </w:tc>
        <w:tc>
          <w:tcPr>
            <w:tcW w:w="3039" w:type="dxa"/>
          </w:tcPr>
          <w:p w14:paraId="278AE0E5" w14:textId="6C8E52D6" w:rsidR="00CB35CF" w:rsidRDefault="00CB35CF" w:rsidP="00CB35CF">
            <w:r>
              <w:t>Dalyvauti kuriant bei plėtojant pagalbos vaikams ir šeimos paslaugų sistemą seniūnijose ar savivaldybėje</w:t>
            </w:r>
            <w:r w:rsidR="00C54577">
              <w:t>.</w:t>
            </w:r>
          </w:p>
        </w:tc>
        <w:tc>
          <w:tcPr>
            <w:tcW w:w="2430" w:type="dxa"/>
          </w:tcPr>
          <w:p w14:paraId="15E273CE" w14:textId="77777777" w:rsidR="00CB35CF" w:rsidRDefault="00CB35CF" w:rsidP="00CB35CF">
            <w:r>
              <w:t>Atvejo vadybininkės</w:t>
            </w:r>
          </w:p>
        </w:tc>
        <w:tc>
          <w:tcPr>
            <w:tcW w:w="1456" w:type="dxa"/>
          </w:tcPr>
          <w:p w14:paraId="2B816BAC" w14:textId="77777777" w:rsidR="00CB35CF" w:rsidRDefault="00CB35CF" w:rsidP="00CB35CF">
            <w:r>
              <w:t>Pagal poreikį</w:t>
            </w:r>
          </w:p>
        </w:tc>
        <w:tc>
          <w:tcPr>
            <w:tcW w:w="1918" w:type="dxa"/>
          </w:tcPr>
          <w:p w14:paraId="1F0C640D" w14:textId="77777777" w:rsidR="00CB35CF" w:rsidRDefault="00CB35CF" w:rsidP="00CB35CF">
            <w:r>
              <w:t>Ataskaitos</w:t>
            </w:r>
          </w:p>
        </w:tc>
      </w:tr>
      <w:tr w:rsidR="00CB35CF" w14:paraId="364B0E48" w14:textId="77777777" w:rsidTr="00187FB8">
        <w:tc>
          <w:tcPr>
            <w:tcW w:w="785" w:type="dxa"/>
          </w:tcPr>
          <w:p w14:paraId="09A8D4DF" w14:textId="6F05E933" w:rsidR="00CB35CF" w:rsidRDefault="00CB35CF" w:rsidP="00CB35CF">
            <w:r>
              <w:t>3</w:t>
            </w:r>
            <w:r w:rsidR="00E80E59">
              <w:t>1</w:t>
            </w:r>
            <w:r>
              <w:t>.</w:t>
            </w:r>
          </w:p>
        </w:tc>
        <w:tc>
          <w:tcPr>
            <w:tcW w:w="3039" w:type="dxa"/>
          </w:tcPr>
          <w:p w14:paraId="2CFB159A" w14:textId="2B0CCADD" w:rsidR="00CB35CF" w:rsidRDefault="00CB35CF" w:rsidP="00CB35CF">
            <w:r>
              <w:t>Atvejo vadybos proceso užbaigimas esant teigiamiems pokyčiams</w:t>
            </w:r>
            <w:r w:rsidR="00C54577">
              <w:t>.</w:t>
            </w:r>
          </w:p>
        </w:tc>
        <w:tc>
          <w:tcPr>
            <w:tcW w:w="2430" w:type="dxa"/>
          </w:tcPr>
          <w:p w14:paraId="37787D54" w14:textId="77777777" w:rsidR="00CB35CF" w:rsidRDefault="00CB35CF" w:rsidP="00CB35CF">
            <w:r>
              <w:t>Atvejo vadybininkės</w:t>
            </w:r>
          </w:p>
        </w:tc>
        <w:tc>
          <w:tcPr>
            <w:tcW w:w="1456" w:type="dxa"/>
          </w:tcPr>
          <w:p w14:paraId="246CC4D4" w14:textId="77777777" w:rsidR="00CB35CF" w:rsidRDefault="00CB35CF" w:rsidP="00CB35CF">
            <w:r>
              <w:t>Pagal poreikį</w:t>
            </w:r>
          </w:p>
        </w:tc>
        <w:tc>
          <w:tcPr>
            <w:tcW w:w="1918" w:type="dxa"/>
          </w:tcPr>
          <w:p w14:paraId="7BC7AD2A" w14:textId="77777777" w:rsidR="00CB35CF" w:rsidRDefault="00CB35CF" w:rsidP="00CB35CF"/>
        </w:tc>
      </w:tr>
      <w:tr w:rsidR="00CB35CF" w14:paraId="7161BBC1" w14:textId="77777777" w:rsidTr="00187FB8">
        <w:trPr>
          <w:trHeight w:val="60"/>
        </w:trPr>
        <w:tc>
          <w:tcPr>
            <w:tcW w:w="9628" w:type="dxa"/>
            <w:gridSpan w:val="5"/>
          </w:tcPr>
          <w:p w14:paraId="786FBAE4" w14:textId="0088FA5E" w:rsidR="00CB35CF" w:rsidRPr="009760FE" w:rsidRDefault="00CB35CF" w:rsidP="00CB35CF">
            <w:pPr>
              <w:rPr>
                <w:b/>
              </w:rPr>
            </w:pPr>
            <w:r>
              <w:rPr>
                <w:b/>
              </w:rPr>
              <w:t>Ilgalaikės ir trumpalaikės socialinės globos paslaugos</w:t>
            </w:r>
          </w:p>
        </w:tc>
      </w:tr>
      <w:tr w:rsidR="00CB35CF" w14:paraId="13B1C1D5" w14:textId="77777777" w:rsidTr="00F17A61">
        <w:tc>
          <w:tcPr>
            <w:tcW w:w="785" w:type="dxa"/>
          </w:tcPr>
          <w:p w14:paraId="253733D9" w14:textId="5ED21D79" w:rsidR="00CB35CF" w:rsidRDefault="00CB35CF" w:rsidP="00CB35CF">
            <w:r>
              <w:t>3</w:t>
            </w:r>
            <w:r w:rsidR="00E80E59">
              <w:t>2</w:t>
            </w:r>
            <w:r>
              <w:t>.</w:t>
            </w:r>
          </w:p>
        </w:tc>
        <w:tc>
          <w:tcPr>
            <w:tcW w:w="3039" w:type="dxa"/>
          </w:tcPr>
          <w:p w14:paraId="51CCCD3E" w14:textId="3C743E65" w:rsidR="00CB35CF" w:rsidRDefault="00CB35CF" w:rsidP="00CB35CF">
            <w:r>
              <w:t xml:space="preserve">Teikti kokybiškas </w:t>
            </w:r>
            <w:proofErr w:type="spellStart"/>
            <w:r>
              <w:t>soc</w:t>
            </w:r>
            <w:proofErr w:type="spellEnd"/>
            <w:r>
              <w:t>. paslaugas senyvo amžiaus asmenims kurie gyvena globos namuose ir kuriems reikalinga nuolatinė specialistų priežiūros reikalaujanti pagalba.</w:t>
            </w:r>
          </w:p>
        </w:tc>
        <w:tc>
          <w:tcPr>
            <w:tcW w:w="2430" w:type="dxa"/>
          </w:tcPr>
          <w:p w14:paraId="270929B8" w14:textId="7F1D960A" w:rsidR="00CB35CF" w:rsidRDefault="00CB35CF" w:rsidP="00CB35CF">
            <w:r>
              <w:t>Globos namų vadovai,</w:t>
            </w:r>
          </w:p>
          <w:p w14:paraId="11E73643" w14:textId="2646AC49" w:rsidR="00CB35CF" w:rsidRDefault="00CB35CF" w:rsidP="00CB35CF">
            <w:r>
              <w:t>socialiniai darbuotojai,</w:t>
            </w:r>
          </w:p>
          <w:p w14:paraId="38EAB351" w14:textId="7A5FB28C" w:rsidR="00CB35CF" w:rsidRDefault="00CB35CF" w:rsidP="00CB35CF">
            <w:r>
              <w:t>socialinių darbuotojų padėjėjai</w:t>
            </w:r>
          </w:p>
        </w:tc>
        <w:tc>
          <w:tcPr>
            <w:tcW w:w="1456" w:type="dxa"/>
          </w:tcPr>
          <w:p w14:paraId="1EEE0491" w14:textId="5A564C1C" w:rsidR="00CB35CF" w:rsidRDefault="00CB35CF" w:rsidP="00CB35CF">
            <w:r>
              <w:t>Nuolat</w:t>
            </w:r>
          </w:p>
        </w:tc>
        <w:tc>
          <w:tcPr>
            <w:tcW w:w="1918" w:type="dxa"/>
          </w:tcPr>
          <w:p w14:paraId="2C31F5DC" w14:textId="3966D202" w:rsidR="00CB35CF" w:rsidRDefault="00CB35CF" w:rsidP="00CB35CF"/>
        </w:tc>
      </w:tr>
      <w:tr w:rsidR="00280C6F" w14:paraId="5D066A5E" w14:textId="77777777" w:rsidTr="00F17A61">
        <w:tc>
          <w:tcPr>
            <w:tcW w:w="785" w:type="dxa"/>
          </w:tcPr>
          <w:p w14:paraId="0EBB2A9B" w14:textId="6AD61C86" w:rsidR="00280C6F" w:rsidRDefault="00280C6F" w:rsidP="00280C6F">
            <w:r>
              <w:t>33.</w:t>
            </w:r>
          </w:p>
        </w:tc>
        <w:tc>
          <w:tcPr>
            <w:tcW w:w="3039" w:type="dxa"/>
          </w:tcPr>
          <w:p w14:paraId="3D5E3CE6" w14:textId="110FD6DD" w:rsidR="00280C6F" w:rsidRPr="003F72F6" w:rsidRDefault="00280C6F" w:rsidP="00280C6F">
            <w:r>
              <w:t>Globos namų g</w:t>
            </w:r>
            <w:r w:rsidRPr="003F72F6">
              <w:t>yventojams užtikrin</w:t>
            </w:r>
            <w:r>
              <w:t>ti</w:t>
            </w:r>
            <w:r w:rsidRPr="003F72F6">
              <w:t xml:space="preserve"> saugi</w:t>
            </w:r>
            <w:r>
              <w:t>ą</w:t>
            </w:r>
            <w:r w:rsidRPr="003F72F6">
              <w:t>, specialiems poreikiams pritaikyta, patogi</w:t>
            </w:r>
            <w:r>
              <w:t>ą</w:t>
            </w:r>
            <w:r w:rsidRPr="003F72F6">
              <w:t>, jauki</w:t>
            </w:r>
            <w:r>
              <w:t>ą</w:t>
            </w:r>
            <w:r w:rsidRPr="003F72F6">
              <w:t xml:space="preserve"> aplink</w:t>
            </w:r>
            <w:r>
              <w:t>ą</w:t>
            </w:r>
            <w:r w:rsidRPr="003F72F6">
              <w:t>.</w:t>
            </w:r>
          </w:p>
        </w:tc>
        <w:tc>
          <w:tcPr>
            <w:tcW w:w="2430" w:type="dxa"/>
          </w:tcPr>
          <w:p w14:paraId="2187176C" w14:textId="77777777" w:rsidR="00280C6F" w:rsidRDefault="00280C6F" w:rsidP="00280C6F">
            <w:r>
              <w:t>Globos namų vadovai,</w:t>
            </w:r>
          </w:p>
          <w:p w14:paraId="569A4D5F" w14:textId="77777777" w:rsidR="00280C6F" w:rsidRDefault="00280C6F" w:rsidP="00280C6F">
            <w:r>
              <w:t>socialiniai darbuotojai,</w:t>
            </w:r>
          </w:p>
          <w:p w14:paraId="63530D0F" w14:textId="78971CC3" w:rsidR="00280C6F" w:rsidRDefault="00280C6F" w:rsidP="00280C6F">
            <w:r>
              <w:t>socialinių darbuotojų padėjėjai</w:t>
            </w:r>
          </w:p>
        </w:tc>
        <w:tc>
          <w:tcPr>
            <w:tcW w:w="1456" w:type="dxa"/>
          </w:tcPr>
          <w:p w14:paraId="0428D98F" w14:textId="5BBA49CA" w:rsidR="00280C6F" w:rsidRDefault="00280C6F" w:rsidP="00280C6F">
            <w:r>
              <w:t>Nuolat</w:t>
            </w:r>
          </w:p>
        </w:tc>
        <w:tc>
          <w:tcPr>
            <w:tcW w:w="1918" w:type="dxa"/>
          </w:tcPr>
          <w:p w14:paraId="2E2F0603" w14:textId="77777777" w:rsidR="00280C6F" w:rsidRDefault="00280C6F" w:rsidP="00280C6F"/>
        </w:tc>
      </w:tr>
      <w:tr w:rsidR="00280C6F" w14:paraId="22CAEE8F" w14:textId="77777777" w:rsidTr="00F17A61">
        <w:tc>
          <w:tcPr>
            <w:tcW w:w="785" w:type="dxa"/>
          </w:tcPr>
          <w:p w14:paraId="1C7F2173" w14:textId="0DDA0758" w:rsidR="00280C6F" w:rsidRDefault="00280C6F" w:rsidP="00280C6F">
            <w:r>
              <w:t>34.</w:t>
            </w:r>
          </w:p>
        </w:tc>
        <w:tc>
          <w:tcPr>
            <w:tcW w:w="3039" w:type="dxa"/>
          </w:tcPr>
          <w:p w14:paraId="543307D3" w14:textId="6D9D9DD7" w:rsidR="00280C6F" w:rsidRPr="00280C6F" w:rsidRDefault="00280C6F" w:rsidP="00280C6F">
            <w:r>
              <w:t xml:space="preserve">Kiekvienam globos namų gyventojui teikiamos paslaugos: </w:t>
            </w:r>
            <w:r w:rsidRPr="00280C6F">
              <w:t xml:space="preserve">informavimas, konsultavimas, tarpininkavimas ir atstovavimas, gyventojų asmeninių problemų išklausymas, įvertinimas, planavimas, sprendimų priėmimas, dokumentų ruošimas, bendradarbiavimas su gyventojų šeimų nariais ir </w:t>
            </w:r>
            <w:r w:rsidRPr="00280C6F">
              <w:lastRenderedPageBreak/>
              <w:t>kitais artimaisiais, naujai atvykusių gyventojų adaptacijos laikotarpio problemų sprendimas, kasdienio gyvenimo įgūdžių ugdymas ir palaikymas pagalba rengiantis, maitinantis, prausiantis ir kt. pobūdžio pagalba, asmeninės higienos paslaugų atlikimas.</w:t>
            </w:r>
          </w:p>
        </w:tc>
        <w:tc>
          <w:tcPr>
            <w:tcW w:w="2430" w:type="dxa"/>
          </w:tcPr>
          <w:p w14:paraId="5C745BC7" w14:textId="77777777" w:rsidR="00280C6F" w:rsidRDefault="00280C6F" w:rsidP="00280C6F">
            <w:r>
              <w:lastRenderedPageBreak/>
              <w:t>Globos namų vadovai,</w:t>
            </w:r>
          </w:p>
          <w:p w14:paraId="76F1DB33" w14:textId="77777777" w:rsidR="00280C6F" w:rsidRDefault="00280C6F" w:rsidP="00280C6F">
            <w:r>
              <w:t>socialiniai darbuotojai,</w:t>
            </w:r>
          </w:p>
          <w:p w14:paraId="44C01BB1" w14:textId="377321AC" w:rsidR="00280C6F" w:rsidRDefault="00280C6F" w:rsidP="00280C6F">
            <w:r>
              <w:t>socialinių darbuotojų padėjėjai</w:t>
            </w:r>
          </w:p>
        </w:tc>
        <w:tc>
          <w:tcPr>
            <w:tcW w:w="1456" w:type="dxa"/>
          </w:tcPr>
          <w:p w14:paraId="18F340AD" w14:textId="14ADA92C" w:rsidR="00280C6F" w:rsidRDefault="00280C6F" w:rsidP="00280C6F">
            <w:r>
              <w:t>Nuolat</w:t>
            </w:r>
          </w:p>
        </w:tc>
        <w:tc>
          <w:tcPr>
            <w:tcW w:w="1918" w:type="dxa"/>
          </w:tcPr>
          <w:p w14:paraId="4704EB7D" w14:textId="77777777" w:rsidR="00280C6F" w:rsidRDefault="00280C6F" w:rsidP="00280C6F"/>
        </w:tc>
      </w:tr>
      <w:tr w:rsidR="004F2A02" w14:paraId="48B628F2" w14:textId="77777777" w:rsidTr="00F17A61">
        <w:tc>
          <w:tcPr>
            <w:tcW w:w="785" w:type="dxa"/>
          </w:tcPr>
          <w:p w14:paraId="5EAAF244" w14:textId="12CDEE58" w:rsidR="004F2A02" w:rsidRDefault="004F2A02" w:rsidP="004F2A02">
            <w:r>
              <w:t>35.</w:t>
            </w:r>
          </w:p>
        </w:tc>
        <w:tc>
          <w:tcPr>
            <w:tcW w:w="3039" w:type="dxa"/>
          </w:tcPr>
          <w:p w14:paraId="5F1D01A8" w14:textId="7FA9F2B1" w:rsidR="004F2A02" w:rsidRDefault="004F2A02" w:rsidP="004F2A02">
            <w:r>
              <w:t>U</w:t>
            </w:r>
            <w:r>
              <w:t>žtikrinti vaiko teisių ir įstatymų ginamų interesų įgyvendinimą ir apsaugą</w:t>
            </w:r>
            <w:r>
              <w:t xml:space="preserve"> vaikams gyvenantiems bendruomeniniuose vaikų globos namuose (BVGN).</w:t>
            </w:r>
          </w:p>
        </w:tc>
        <w:tc>
          <w:tcPr>
            <w:tcW w:w="2430" w:type="dxa"/>
          </w:tcPr>
          <w:p w14:paraId="76D56A89" w14:textId="1D7D4DAB" w:rsidR="004F2A02" w:rsidRDefault="004F2A02" w:rsidP="004F2A02">
            <w:r>
              <w:t>BVGN vadovė, socialiniai darbuotojai, socialinių darbuotojų padėjėjai</w:t>
            </w:r>
          </w:p>
        </w:tc>
        <w:tc>
          <w:tcPr>
            <w:tcW w:w="1456" w:type="dxa"/>
          </w:tcPr>
          <w:p w14:paraId="7465082C" w14:textId="6563E42E" w:rsidR="004F2A02" w:rsidRDefault="004F2A02" w:rsidP="004F2A02">
            <w:r>
              <w:t>Nuolat</w:t>
            </w:r>
          </w:p>
        </w:tc>
        <w:tc>
          <w:tcPr>
            <w:tcW w:w="1918" w:type="dxa"/>
          </w:tcPr>
          <w:p w14:paraId="62F76A4E" w14:textId="77777777" w:rsidR="004F2A02" w:rsidRDefault="004F2A02" w:rsidP="004F2A02"/>
        </w:tc>
      </w:tr>
      <w:tr w:rsidR="004F2A02" w14:paraId="37A6C725" w14:textId="77777777" w:rsidTr="00F17A61">
        <w:tc>
          <w:tcPr>
            <w:tcW w:w="785" w:type="dxa"/>
          </w:tcPr>
          <w:p w14:paraId="641B15CE" w14:textId="48CC8B04" w:rsidR="004F2A02" w:rsidRDefault="004F2A02" w:rsidP="004F2A02">
            <w:r>
              <w:t>36.</w:t>
            </w:r>
          </w:p>
        </w:tc>
        <w:tc>
          <w:tcPr>
            <w:tcW w:w="3039" w:type="dxa"/>
          </w:tcPr>
          <w:p w14:paraId="75E3FFDF" w14:textId="5960ED84" w:rsidR="004F2A02" w:rsidRDefault="004F2A02" w:rsidP="004F2A02">
            <w:r>
              <w:t>Apgyvendinus vaiką BVGN, sudaromas individualus socialinės globos planas (toliau – ISGP). ISGP turi būti sudaromas individualių vaiko poreikių įvertinimo pagrindu, susijusių su reikalinga globa (rūpyba), aplinka, vaiko sveikata, ugdymu, lavinimu, technine ir metodine pagalba, parenkamos poreikiams tenkinti reikalingos priemonės, pagalbos būdai, paslaugų kompleksas, reikiamų specialistų komanda taip, kad būtų siekiama maksimaliai patenkinti vaiko poreikius kiekvienu konkrečiu atveju.</w:t>
            </w:r>
          </w:p>
          <w:p w14:paraId="7E2060A4" w14:textId="7FB5C16F" w:rsidR="004F2A02" w:rsidRDefault="004F2A02" w:rsidP="004F2A02"/>
        </w:tc>
        <w:tc>
          <w:tcPr>
            <w:tcW w:w="2430" w:type="dxa"/>
          </w:tcPr>
          <w:p w14:paraId="3B28677E" w14:textId="4085A12A" w:rsidR="004F2A02" w:rsidRDefault="004F2A02" w:rsidP="004F2A02">
            <w:r>
              <w:t>BVGN vadovė, socialiniai darbuotojai, socialinių darbuotojų padėjėjai</w:t>
            </w:r>
          </w:p>
        </w:tc>
        <w:tc>
          <w:tcPr>
            <w:tcW w:w="1456" w:type="dxa"/>
          </w:tcPr>
          <w:p w14:paraId="1817269D" w14:textId="4435A6DB" w:rsidR="004F2A02" w:rsidRDefault="004F2A02" w:rsidP="004F2A02">
            <w:r>
              <w:t>Nuolat</w:t>
            </w:r>
          </w:p>
        </w:tc>
        <w:tc>
          <w:tcPr>
            <w:tcW w:w="1918" w:type="dxa"/>
          </w:tcPr>
          <w:p w14:paraId="4B3126B5" w14:textId="79429445" w:rsidR="004F2A02" w:rsidRDefault="00594BA6" w:rsidP="004F2A02">
            <w:r>
              <w:t xml:space="preserve">ISGP </w:t>
            </w:r>
          </w:p>
        </w:tc>
      </w:tr>
      <w:tr w:rsidR="004F2A02" w14:paraId="2FA248D5" w14:textId="77777777" w:rsidTr="00F17A61">
        <w:tc>
          <w:tcPr>
            <w:tcW w:w="785" w:type="dxa"/>
          </w:tcPr>
          <w:p w14:paraId="4E6C6A61" w14:textId="4DD1FE17" w:rsidR="004F2A02" w:rsidRDefault="004F2A02" w:rsidP="004F2A02">
            <w:r>
              <w:t>37.</w:t>
            </w:r>
          </w:p>
        </w:tc>
        <w:tc>
          <w:tcPr>
            <w:tcW w:w="3039" w:type="dxa"/>
          </w:tcPr>
          <w:p w14:paraId="3039FBC8" w14:textId="455E94CC" w:rsidR="004F2A02" w:rsidRDefault="004F2A02" w:rsidP="004F2A02">
            <w:r>
              <w:t xml:space="preserve">Vaikų apgyvendinimas </w:t>
            </w:r>
            <w:r>
              <w:t xml:space="preserve">bendruomeniniuose vaikų globos namuose </w:t>
            </w:r>
            <w:r>
              <w:t>vykdomas nuosavo tipo name, neišsiskiriančiame iš bendros gyvenamosios aplinkos ir atitinkančiame Socialinės globos normų aprašo reikalavimus.</w:t>
            </w:r>
          </w:p>
        </w:tc>
        <w:tc>
          <w:tcPr>
            <w:tcW w:w="2430" w:type="dxa"/>
          </w:tcPr>
          <w:p w14:paraId="3B7CFAC1" w14:textId="32439554" w:rsidR="004F2A02" w:rsidRDefault="004F2A02" w:rsidP="004F2A02">
            <w:r>
              <w:t>BVGN vadovė, socialiniai darbuotojai, socialinių darbuotojų padėjėjai</w:t>
            </w:r>
          </w:p>
        </w:tc>
        <w:tc>
          <w:tcPr>
            <w:tcW w:w="1456" w:type="dxa"/>
          </w:tcPr>
          <w:p w14:paraId="44AC8273" w14:textId="26D20F1C" w:rsidR="004F2A02" w:rsidRDefault="004F2A02" w:rsidP="004F2A02">
            <w:r>
              <w:t>Nuolat</w:t>
            </w:r>
          </w:p>
        </w:tc>
        <w:tc>
          <w:tcPr>
            <w:tcW w:w="1918" w:type="dxa"/>
          </w:tcPr>
          <w:p w14:paraId="1614EDBA" w14:textId="77777777" w:rsidR="004F2A02" w:rsidRDefault="004F2A02" w:rsidP="004F2A02">
            <w:r>
              <w:t>Pagalbos planai,</w:t>
            </w:r>
          </w:p>
          <w:p w14:paraId="2915426E" w14:textId="3BF0A8AD" w:rsidR="004F2A02" w:rsidRDefault="004F2A02" w:rsidP="004F2A02">
            <w:r>
              <w:t>ataskaitos</w:t>
            </w:r>
          </w:p>
        </w:tc>
      </w:tr>
      <w:tr w:rsidR="004F2A02" w14:paraId="01F42859" w14:textId="77777777" w:rsidTr="00F17A61">
        <w:tc>
          <w:tcPr>
            <w:tcW w:w="785" w:type="dxa"/>
          </w:tcPr>
          <w:p w14:paraId="46A6BEC1" w14:textId="015206F5" w:rsidR="004F2A02" w:rsidRDefault="004F2A02" w:rsidP="004F2A02">
            <w:r>
              <w:t>38.</w:t>
            </w:r>
          </w:p>
        </w:tc>
        <w:tc>
          <w:tcPr>
            <w:tcW w:w="3039" w:type="dxa"/>
          </w:tcPr>
          <w:p w14:paraId="05F0CE47" w14:textId="37F045F9" w:rsidR="004F2A02" w:rsidRDefault="004F2A02" w:rsidP="004F2A02">
            <w:r>
              <w:t>BVGN patalpose</w:t>
            </w:r>
            <w:r>
              <w:t xml:space="preserve"> pagal šeimai artimos aplinkos modelį namų aplinkoje gyvena ne daugiau kaip 8 vaikai. Jiems sudaromos sąlygos gauti reikalingas paslaugas bei turiningai leisti laisvalaikį bendruomenėje.</w:t>
            </w:r>
          </w:p>
        </w:tc>
        <w:tc>
          <w:tcPr>
            <w:tcW w:w="2430" w:type="dxa"/>
          </w:tcPr>
          <w:p w14:paraId="02263D4F" w14:textId="132E85C9" w:rsidR="004F2A02" w:rsidRDefault="004F2A02" w:rsidP="004F2A02">
            <w:r>
              <w:t>BVGN vadovė, socialiniai darbuotojai, socialinių darbuotojų padėjėjai</w:t>
            </w:r>
          </w:p>
        </w:tc>
        <w:tc>
          <w:tcPr>
            <w:tcW w:w="1456" w:type="dxa"/>
          </w:tcPr>
          <w:p w14:paraId="100AA611" w14:textId="594EF9D9" w:rsidR="004F2A02" w:rsidRDefault="004F2A02" w:rsidP="004F2A02">
            <w:r>
              <w:t>Nuolat</w:t>
            </w:r>
          </w:p>
        </w:tc>
        <w:tc>
          <w:tcPr>
            <w:tcW w:w="1918" w:type="dxa"/>
          </w:tcPr>
          <w:p w14:paraId="03918DA8" w14:textId="77777777" w:rsidR="004F2A02" w:rsidRDefault="004F2A02" w:rsidP="004F2A02"/>
        </w:tc>
      </w:tr>
    </w:tbl>
    <w:p w14:paraId="550F4CE9" w14:textId="77777777" w:rsidR="00FE50CF" w:rsidRDefault="00FE50CF" w:rsidP="00A81B69">
      <w:pPr>
        <w:rPr>
          <w:b/>
        </w:rPr>
      </w:pPr>
    </w:p>
    <w:p w14:paraId="3BBF58C1" w14:textId="77777777" w:rsidR="00565AE3" w:rsidRDefault="00565AE3" w:rsidP="00FE50CF">
      <w:pPr>
        <w:jc w:val="center"/>
        <w:rPr>
          <w:b/>
        </w:rPr>
      </w:pPr>
    </w:p>
    <w:p w14:paraId="75732E6E" w14:textId="77777777" w:rsidR="00565AE3" w:rsidRDefault="00565AE3" w:rsidP="00FE50CF">
      <w:pPr>
        <w:jc w:val="center"/>
        <w:rPr>
          <w:b/>
        </w:rPr>
      </w:pPr>
    </w:p>
    <w:p w14:paraId="6881FC66" w14:textId="77777777" w:rsidR="00565AE3" w:rsidRDefault="00565AE3" w:rsidP="00FE50CF">
      <w:pPr>
        <w:jc w:val="center"/>
        <w:rPr>
          <w:b/>
        </w:rPr>
      </w:pPr>
    </w:p>
    <w:p w14:paraId="4706698D" w14:textId="5EC9384E" w:rsidR="00FE50CF" w:rsidRPr="00330D1F" w:rsidRDefault="00330D1F" w:rsidP="00FE50CF">
      <w:pPr>
        <w:jc w:val="center"/>
        <w:rPr>
          <w:b/>
        </w:rPr>
      </w:pPr>
      <w:r>
        <w:rPr>
          <w:b/>
        </w:rPr>
        <w:t>I</w:t>
      </w:r>
      <w:r w:rsidR="00FE50CF" w:rsidRPr="00330D1F">
        <w:rPr>
          <w:b/>
        </w:rPr>
        <w:t>V. LAUKIAMI REZULTATAI</w:t>
      </w:r>
    </w:p>
    <w:p w14:paraId="5C0C1712" w14:textId="77777777" w:rsidR="00FE50CF" w:rsidRPr="00FE50CF" w:rsidRDefault="00FE50CF" w:rsidP="00FE50CF">
      <w:pPr>
        <w:jc w:val="center"/>
      </w:pPr>
    </w:p>
    <w:p w14:paraId="56DDE701" w14:textId="77777777" w:rsidR="00FE50CF" w:rsidRPr="00FE50CF" w:rsidRDefault="00FE50CF" w:rsidP="00FE50CF">
      <w:r w:rsidRPr="00FE50CF">
        <w:t>1. Centro valdymo kokybė, atsiskaitomybės klausimų išsprendimas.</w:t>
      </w:r>
    </w:p>
    <w:p w14:paraId="19F3E68F" w14:textId="77777777" w:rsidR="00FE50CF" w:rsidRPr="00FE50CF" w:rsidRDefault="00FE50CF" w:rsidP="00FE50CF">
      <w:r w:rsidRPr="00FE50CF">
        <w:t>2. Personalo kvalifikacijos kėlimas, darbas atliekamas komandiniu principu.</w:t>
      </w:r>
    </w:p>
    <w:p w14:paraId="3CE0C395" w14:textId="77777777" w:rsidR="00FE50CF" w:rsidRPr="00FE50CF" w:rsidRDefault="00FE50CF" w:rsidP="00FE50CF">
      <w:r w:rsidRPr="00FE50CF">
        <w:t>3. Naujiems klientams teikiamos paslaugos.</w:t>
      </w:r>
    </w:p>
    <w:p w14:paraId="15BBF77C" w14:textId="77777777" w:rsidR="00FE50CF" w:rsidRPr="00FE50CF" w:rsidRDefault="00FE50CF" w:rsidP="00FE50CF">
      <w:r w:rsidRPr="00FE50CF">
        <w:t>4. Kokybiškos socialinės paslaugos klientams jų šeimoms.</w:t>
      </w:r>
    </w:p>
    <w:p w14:paraId="6712070B" w14:textId="77777777" w:rsidR="00FE50CF" w:rsidRPr="00FE50CF" w:rsidRDefault="00FE50CF" w:rsidP="00FE50CF"/>
    <w:p w14:paraId="39A51746" w14:textId="77777777" w:rsidR="00FE50CF" w:rsidRPr="00FE50CF" w:rsidRDefault="00FE50CF" w:rsidP="00FE50CF"/>
    <w:p w14:paraId="0D7AAFF3" w14:textId="77777777" w:rsidR="00FE50CF" w:rsidRPr="00330D1F" w:rsidRDefault="00330D1F" w:rsidP="00FE50CF">
      <w:pPr>
        <w:jc w:val="center"/>
        <w:rPr>
          <w:b/>
        </w:rPr>
      </w:pPr>
      <w:r>
        <w:rPr>
          <w:b/>
        </w:rPr>
        <w:t>V</w:t>
      </w:r>
      <w:r w:rsidR="00FE50CF" w:rsidRPr="00330D1F">
        <w:rPr>
          <w:b/>
        </w:rPr>
        <w:t>. LĖŠŲ ŠALTINIAI</w:t>
      </w:r>
    </w:p>
    <w:p w14:paraId="36BCB6C0" w14:textId="77777777" w:rsidR="00FE50CF" w:rsidRPr="00FE50CF" w:rsidRDefault="00FE50CF" w:rsidP="00FE50CF">
      <w:pPr>
        <w:jc w:val="center"/>
      </w:pPr>
    </w:p>
    <w:p w14:paraId="00BBA371" w14:textId="0C9B3306" w:rsidR="00FE50CF" w:rsidRPr="00FE50CF" w:rsidRDefault="00FE50CF" w:rsidP="00FE50CF">
      <w:pPr>
        <w:jc w:val="both"/>
      </w:pPr>
      <w:r>
        <w:t xml:space="preserve">     </w:t>
      </w:r>
      <w:r w:rsidRPr="00FE50CF">
        <w:t>Planas įgyvendinamas iš savivaldybės biudžeto lėšų, Valstybės biudžeto specialiosios tikslinės dotacijos lėšų, ES lėš</w:t>
      </w:r>
      <w:r w:rsidR="000F75A4">
        <w:t>ų</w:t>
      </w:r>
      <w:r w:rsidRPr="00FE50CF">
        <w:t>, projektinių lėšų.</w:t>
      </w:r>
    </w:p>
    <w:p w14:paraId="3979E8AA" w14:textId="77777777" w:rsidR="00FE50CF" w:rsidRPr="00FE50CF" w:rsidRDefault="00FE50CF" w:rsidP="00FE50CF">
      <w:pPr>
        <w:jc w:val="both"/>
      </w:pPr>
    </w:p>
    <w:p w14:paraId="14DF8798" w14:textId="77777777" w:rsidR="00FE50CF" w:rsidRPr="00330D1F" w:rsidRDefault="00330D1F" w:rsidP="00FE50CF">
      <w:pPr>
        <w:jc w:val="center"/>
        <w:rPr>
          <w:b/>
        </w:rPr>
      </w:pPr>
      <w:r>
        <w:rPr>
          <w:b/>
        </w:rPr>
        <w:t>V</w:t>
      </w:r>
      <w:r w:rsidR="00FE50CF" w:rsidRPr="00330D1F">
        <w:rPr>
          <w:b/>
        </w:rPr>
        <w:t>I. BAIGIAMOSIOS NUOSTATOS</w:t>
      </w:r>
    </w:p>
    <w:p w14:paraId="5E619C3F" w14:textId="77777777" w:rsidR="00FE50CF" w:rsidRPr="00FE50CF" w:rsidRDefault="00FE50CF" w:rsidP="00FE50CF">
      <w:pPr>
        <w:jc w:val="center"/>
      </w:pPr>
    </w:p>
    <w:p w14:paraId="61B40868" w14:textId="3DA66209" w:rsidR="00FE50CF" w:rsidRPr="00FE50CF" w:rsidRDefault="00FE50CF" w:rsidP="00FE50CF">
      <w:r>
        <w:t xml:space="preserve">     </w:t>
      </w:r>
      <w:r w:rsidRPr="00FE50CF">
        <w:t xml:space="preserve">Plano įgyvendinimą koordinuos direktoriaus pavaduotoja socialiniams reikalams, </w:t>
      </w:r>
      <w:r w:rsidR="00402A34">
        <w:t>padalinių vadovai.</w:t>
      </w:r>
    </w:p>
    <w:p w14:paraId="52B370B8" w14:textId="14322EC6" w:rsidR="00FE50CF" w:rsidRDefault="00FE50CF" w:rsidP="00FE50CF">
      <w:r>
        <w:t xml:space="preserve">     </w:t>
      </w:r>
      <w:r w:rsidRPr="00FE50CF">
        <w:t>Priežiūrą vykdys direktorius.</w:t>
      </w:r>
    </w:p>
    <w:p w14:paraId="643916AD" w14:textId="7D27E640" w:rsidR="007A48DD" w:rsidRDefault="007A48DD" w:rsidP="00FE50CF"/>
    <w:p w14:paraId="7EB92BAB" w14:textId="20CD3A3B" w:rsidR="007A48DD" w:rsidRDefault="007A48DD" w:rsidP="00FE50CF"/>
    <w:p w14:paraId="7C3FADB1" w14:textId="31F74B59" w:rsidR="007A48DD" w:rsidRDefault="007A48DD" w:rsidP="00FE50CF"/>
    <w:p w14:paraId="77126C78" w14:textId="18D84151" w:rsidR="007A48DD" w:rsidRDefault="007A48DD" w:rsidP="00FE50CF"/>
    <w:p w14:paraId="3B4E6E82" w14:textId="4AF23FE7" w:rsidR="007A48DD" w:rsidRDefault="007A48DD" w:rsidP="00FE50CF"/>
    <w:p w14:paraId="4A8A501E" w14:textId="40A80C20" w:rsidR="007A48DD" w:rsidRPr="007A48DD" w:rsidRDefault="007A48DD" w:rsidP="00FE50CF">
      <w:pPr>
        <w:rPr>
          <w:u w:val="single"/>
        </w:rPr>
      </w:pPr>
      <w:r>
        <w:t>Parengė</w:t>
      </w:r>
      <w:r w:rsidR="00C66315">
        <w:t>:</w:t>
      </w:r>
      <w:r>
        <w:t xml:space="preserve">  Direktoriaus pavaduotoja socialiniams reikalams Lijana </w:t>
      </w:r>
      <w:proofErr w:type="spellStart"/>
      <w:r>
        <w:t>Žlibinienė</w:t>
      </w:r>
      <w:proofErr w:type="spellEnd"/>
      <w:r>
        <w:rPr>
          <w:u w:val="single"/>
        </w:rPr>
        <w:t xml:space="preserve">                </w:t>
      </w:r>
      <w:r>
        <w:t xml:space="preserve">        </w:t>
      </w:r>
      <w:r>
        <w:rPr>
          <w:u w:val="single"/>
        </w:rPr>
        <w:t xml:space="preserve">            </w:t>
      </w:r>
    </w:p>
    <w:sectPr w:rsidR="007A48DD" w:rsidRPr="007A48DD" w:rsidSect="00CE3256">
      <w:pgSz w:w="11906" w:h="16838"/>
      <w:pgMar w:top="426"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0519B"/>
    <w:multiLevelType w:val="hybridMultilevel"/>
    <w:tmpl w:val="B5FC2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5C"/>
    <w:rsid w:val="00033421"/>
    <w:rsid w:val="000661A6"/>
    <w:rsid w:val="00073F31"/>
    <w:rsid w:val="000B21D0"/>
    <w:rsid w:val="000D0167"/>
    <w:rsid w:val="000E7C68"/>
    <w:rsid w:val="000F1C1E"/>
    <w:rsid w:val="000F75A4"/>
    <w:rsid w:val="00120BE0"/>
    <w:rsid w:val="0012612D"/>
    <w:rsid w:val="00155C34"/>
    <w:rsid w:val="00173319"/>
    <w:rsid w:val="00187FB8"/>
    <w:rsid w:val="0019628B"/>
    <w:rsid w:val="001A5A57"/>
    <w:rsid w:val="001C3976"/>
    <w:rsid w:val="001C5622"/>
    <w:rsid w:val="001E6883"/>
    <w:rsid w:val="002237CE"/>
    <w:rsid w:val="00231DCA"/>
    <w:rsid w:val="00261C6C"/>
    <w:rsid w:val="00264D64"/>
    <w:rsid w:val="00276661"/>
    <w:rsid w:val="00280C6F"/>
    <w:rsid w:val="00282BAE"/>
    <w:rsid w:val="002B1F12"/>
    <w:rsid w:val="002D08F7"/>
    <w:rsid w:val="002E3C13"/>
    <w:rsid w:val="002F7248"/>
    <w:rsid w:val="00326578"/>
    <w:rsid w:val="00330D1F"/>
    <w:rsid w:val="0033200E"/>
    <w:rsid w:val="00334A37"/>
    <w:rsid w:val="0034147A"/>
    <w:rsid w:val="00342DA6"/>
    <w:rsid w:val="00345EE5"/>
    <w:rsid w:val="003714C0"/>
    <w:rsid w:val="003722B4"/>
    <w:rsid w:val="00376C82"/>
    <w:rsid w:val="003952CA"/>
    <w:rsid w:val="003A2CFA"/>
    <w:rsid w:val="003D20E3"/>
    <w:rsid w:val="003F72F6"/>
    <w:rsid w:val="00402A34"/>
    <w:rsid w:val="0040328C"/>
    <w:rsid w:val="0040651D"/>
    <w:rsid w:val="00416A88"/>
    <w:rsid w:val="004267CF"/>
    <w:rsid w:val="00461528"/>
    <w:rsid w:val="004A1640"/>
    <w:rsid w:val="004B1F75"/>
    <w:rsid w:val="004E743F"/>
    <w:rsid w:val="004F20E3"/>
    <w:rsid w:val="004F2A02"/>
    <w:rsid w:val="004F5F0F"/>
    <w:rsid w:val="0053666E"/>
    <w:rsid w:val="00537DB1"/>
    <w:rsid w:val="00550C61"/>
    <w:rsid w:val="00565AE3"/>
    <w:rsid w:val="00567E59"/>
    <w:rsid w:val="005845CE"/>
    <w:rsid w:val="005846ED"/>
    <w:rsid w:val="00594BA6"/>
    <w:rsid w:val="005A775C"/>
    <w:rsid w:val="005B37AA"/>
    <w:rsid w:val="005D5D92"/>
    <w:rsid w:val="00603793"/>
    <w:rsid w:val="00604428"/>
    <w:rsid w:val="00622BA7"/>
    <w:rsid w:val="00647989"/>
    <w:rsid w:val="0066437B"/>
    <w:rsid w:val="00667D16"/>
    <w:rsid w:val="00687562"/>
    <w:rsid w:val="006973C2"/>
    <w:rsid w:val="006A5EEE"/>
    <w:rsid w:val="006A71C1"/>
    <w:rsid w:val="006B562A"/>
    <w:rsid w:val="006B6EFE"/>
    <w:rsid w:val="006D2656"/>
    <w:rsid w:val="006F2A79"/>
    <w:rsid w:val="00706377"/>
    <w:rsid w:val="00762C76"/>
    <w:rsid w:val="0077161E"/>
    <w:rsid w:val="00781554"/>
    <w:rsid w:val="00785BFB"/>
    <w:rsid w:val="007962C8"/>
    <w:rsid w:val="007A48DD"/>
    <w:rsid w:val="007A680C"/>
    <w:rsid w:val="007B2F12"/>
    <w:rsid w:val="007B4263"/>
    <w:rsid w:val="0080083F"/>
    <w:rsid w:val="0080744D"/>
    <w:rsid w:val="00826392"/>
    <w:rsid w:val="00850C7F"/>
    <w:rsid w:val="00857346"/>
    <w:rsid w:val="008C21CE"/>
    <w:rsid w:val="008E647A"/>
    <w:rsid w:val="009760FE"/>
    <w:rsid w:val="00980227"/>
    <w:rsid w:val="009C6299"/>
    <w:rsid w:val="009C782C"/>
    <w:rsid w:val="009E2F1F"/>
    <w:rsid w:val="009E6CCB"/>
    <w:rsid w:val="009F2D3C"/>
    <w:rsid w:val="00A13ECD"/>
    <w:rsid w:val="00A21773"/>
    <w:rsid w:val="00A231E8"/>
    <w:rsid w:val="00A31BE0"/>
    <w:rsid w:val="00A32BB8"/>
    <w:rsid w:val="00A6669A"/>
    <w:rsid w:val="00A67346"/>
    <w:rsid w:val="00A72527"/>
    <w:rsid w:val="00A81B69"/>
    <w:rsid w:val="00A83D38"/>
    <w:rsid w:val="00A95D18"/>
    <w:rsid w:val="00AA01B2"/>
    <w:rsid w:val="00AA2889"/>
    <w:rsid w:val="00AE0DD3"/>
    <w:rsid w:val="00B169CE"/>
    <w:rsid w:val="00B50027"/>
    <w:rsid w:val="00B50605"/>
    <w:rsid w:val="00B651A5"/>
    <w:rsid w:val="00B87867"/>
    <w:rsid w:val="00BA16DF"/>
    <w:rsid w:val="00BB03CC"/>
    <w:rsid w:val="00BE1232"/>
    <w:rsid w:val="00BE5728"/>
    <w:rsid w:val="00BF48A2"/>
    <w:rsid w:val="00BF7485"/>
    <w:rsid w:val="00BF794A"/>
    <w:rsid w:val="00C22380"/>
    <w:rsid w:val="00C32A0D"/>
    <w:rsid w:val="00C405D6"/>
    <w:rsid w:val="00C54577"/>
    <w:rsid w:val="00C63909"/>
    <w:rsid w:val="00C66315"/>
    <w:rsid w:val="00C87DC8"/>
    <w:rsid w:val="00C95593"/>
    <w:rsid w:val="00CA7AE8"/>
    <w:rsid w:val="00CB2357"/>
    <w:rsid w:val="00CB35CF"/>
    <w:rsid w:val="00CB5C8C"/>
    <w:rsid w:val="00CC1E19"/>
    <w:rsid w:val="00CE3256"/>
    <w:rsid w:val="00CF12BC"/>
    <w:rsid w:val="00CF1BDD"/>
    <w:rsid w:val="00D029AC"/>
    <w:rsid w:val="00D02DB9"/>
    <w:rsid w:val="00D03DEF"/>
    <w:rsid w:val="00D042FB"/>
    <w:rsid w:val="00D13F2C"/>
    <w:rsid w:val="00D41669"/>
    <w:rsid w:val="00D7236B"/>
    <w:rsid w:val="00D73D42"/>
    <w:rsid w:val="00D76C5F"/>
    <w:rsid w:val="00D90684"/>
    <w:rsid w:val="00DB1077"/>
    <w:rsid w:val="00DE712A"/>
    <w:rsid w:val="00E06CFD"/>
    <w:rsid w:val="00E27746"/>
    <w:rsid w:val="00E53610"/>
    <w:rsid w:val="00E7487B"/>
    <w:rsid w:val="00E759F2"/>
    <w:rsid w:val="00E80E59"/>
    <w:rsid w:val="00E83F01"/>
    <w:rsid w:val="00EA77EA"/>
    <w:rsid w:val="00EF3C91"/>
    <w:rsid w:val="00F01AE5"/>
    <w:rsid w:val="00F56355"/>
    <w:rsid w:val="00F66B0F"/>
    <w:rsid w:val="00FA30DD"/>
    <w:rsid w:val="00FC7BA9"/>
    <w:rsid w:val="00FD0FED"/>
    <w:rsid w:val="00FE50CF"/>
    <w:rsid w:val="00FE5C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4D15"/>
  <w15:docId w15:val="{0E0F12C9-2F32-4058-843A-87C22624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01AE5"/>
    <w:pPr>
      <w:spacing w:after="0" w:line="240" w:lineRule="auto"/>
    </w:pPr>
    <w:rPr>
      <w:rFonts w:ascii="Times New Roman" w:eastAsia="SimSun" w:hAnsi="Times New Roman" w:cs="Times New Roma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prastasis"/>
    <w:uiPriority w:val="40"/>
    <w:qFormat/>
    <w:rsid w:val="005D5D92"/>
    <w:pPr>
      <w:tabs>
        <w:tab w:val="decimal" w:pos="360"/>
      </w:tabs>
      <w:spacing w:after="200" w:line="276" w:lineRule="auto"/>
    </w:pPr>
    <w:rPr>
      <w:rFonts w:asciiTheme="minorHAnsi" w:eastAsiaTheme="minorEastAsia" w:hAnsiTheme="minorHAnsi" w:cstheme="minorBidi"/>
      <w:sz w:val="22"/>
      <w:szCs w:val="22"/>
      <w:lang w:eastAsia="en-US"/>
    </w:rPr>
  </w:style>
  <w:style w:type="paragraph" w:styleId="Puslapioinaostekstas">
    <w:name w:val="footnote text"/>
    <w:basedOn w:val="prastasis"/>
    <w:link w:val="PuslapioinaostekstasDiagrama"/>
    <w:uiPriority w:val="99"/>
    <w:unhideWhenUsed/>
    <w:rsid w:val="005D5D92"/>
    <w:rPr>
      <w:rFonts w:asciiTheme="minorHAnsi" w:eastAsiaTheme="minorEastAsia" w:hAnsiTheme="minorHAnsi" w:cstheme="minorBidi"/>
      <w:sz w:val="20"/>
      <w:szCs w:val="20"/>
      <w:lang w:eastAsia="en-US"/>
    </w:rPr>
  </w:style>
  <w:style w:type="character" w:customStyle="1" w:styleId="PuslapioinaostekstasDiagrama">
    <w:name w:val="Puslapio išnašos tekstas Diagrama"/>
    <w:basedOn w:val="Numatytasispastraiposriftas"/>
    <w:link w:val="Puslapioinaostekstas"/>
    <w:uiPriority w:val="99"/>
    <w:rsid w:val="005D5D92"/>
    <w:rPr>
      <w:rFonts w:eastAsiaTheme="minorEastAsia"/>
      <w:sz w:val="20"/>
      <w:szCs w:val="20"/>
    </w:rPr>
  </w:style>
  <w:style w:type="character" w:styleId="Nerykuspabraukimas">
    <w:name w:val="Subtle Emphasis"/>
    <w:basedOn w:val="Numatytasispastraiposriftas"/>
    <w:uiPriority w:val="19"/>
    <w:qFormat/>
    <w:rsid w:val="005D5D92"/>
    <w:rPr>
      <w:rFonts w:eastAsiaTheme="minorEastAsia" w:cstheme="minorBidi"/>
      <w:bCs w:val="0"/>
      <w:i/>
      <w:iCs/>
      <w:color w:val="808080" w:themeColor="text1" w:themeTint="7F"/>
      <w:szCs w:val="22"/>
      <w:lang w:val="lt-LT"/>
    </w:rPr>
  </w:style>
  <w:style w:type="table" w:styleId="2vidutinisspalvinimas5parykinimas">
    <w:name w:val="Medium Shading 2 Accent 5"/>
    <w:basedOn w:val="prastojilentel"/>
    <w:uiPriority w:val="64"/>
    <w:rsid w:val="005D5D9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raopastraipa">
    <w:name w:val="List Paragraph"/>
    <w:basedOn w:val="prastasis"/>
    <w:uiPriority w:val="34"/>
    <w:qFormat/>
    <w:rsid w:val="002B1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5E774-04E9-48CC-BF60-0A1BD4D6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Pages>
  <Words>10397</Words>
  <Characters>5927</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SPC-1</dc:creator>
  <cp:lastModifiedBy>Vartotojas</cp:lastModifiedBy>
  <cp:revision>88</cp:revision>
  <cp:lastPrinted>2022-01-17T08:06:00Z</cp:lastPrinted>
  <dcterms:created xsi:type="dcterms:W3CDTF">2021-10-29T07:24:00Z</dcterms:created>
  <dcterms:modified xsi:type="dcterms:W3CDTF">2022-01-17T09:07:00Z</dcterms:modified>
</cp:coreProperties>
</file>